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7A" w:rsidRPr="006D477A" w:rsidRDefault="006D477A" w:rsidP="006D477A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</w:t>
      </w:r>
      <w:r w:rsidRPr="006D477A">
        <w:rPr>
          <w:color w:val="000000"/>
          <w:sz w:val="22"/>
          <w:szCs w:val="22"/>
        </w:rPr>
        <w:t xml:space="preserve">Утверждены </w:t>
      </w:r>
    </w:p>
    <w:p w:rsidR="006D477A" w:rsidRPr="006D477A" w:rsidRDefault="006D477A" w:rsidP="006D477A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 w:rsidRPr="006D477A">
        <w:rPr>
          <w:color w:val="000000"/>
          <w:sz w:val="22"/>
          <w:szCs w:val="22"/>
        </w:rPr>
        <w:t xml:space="preserve">                                                                             распоряжением Управления образования  </w:t>
      </w:r>
    </w:p>
    <w:p w:rsidR="006D477A" w:rsidRPr="006D477A" w:rsidRDefault="006D477A" w:rsidP="006D477A">
      <w:pPr>
        <w:pStyle w:val="Style3"/>
        <w:widowControl/>
        <w:tabs>
          <w:tab w:val="left" w:pos="5103"/>
        </w:tabs>
        <w:ind w:left="357"/>
        <w:jc w:val="left"/>
        <w:rPr>
          <w:color w:val="000000"/>
          <w:sz w:val="22"/>
          <w:szCs w:val="22"/>
        </w:rPr>
      </w:pPr>
      <w:r w:rsidRPr="006D477A">
        <w:rPr>
          <w:color w:val="000000"/>
          <w:sz w:val="22"/>
          <w:szCs w:val="22"/>
        </w:rPr>
        <w:t xml:space="preserve">                                                                            Администрации </w:t>
      </w:r>
      <w:proofErr w:type="spellStart"/>
      <w:r w:rsidRPr="006D477A">
        <w:rPr>
          <w:color w:val="000000"/>
          <w:sz w:val="22"/>
          <w:szCs w:val="22"/>
        </w:rPr>
        <w:t>Талицкого</w:t>
      </w:r>
      <w:proofErr w:type="spellEnd"/>
      <w:r w:rsidRPr="006D477A">
        <w:rPr>
          <w:color w:val="000000"/>
          <w:sz w:val="22"/>
          <w:szCs w:val="22"/>
        </w:rPr>
        <w:t xml:space="preserve"> </w:t>
      </w:r>
      <w:proofErr w:type="gramStart"/>
      <w:r w:rsidRPr="006D477A">
        <w:rPr>
          <w:color w:val="000000"/>
          <w:sz w:val="22"/>
          <w:szCs w:val="22"/>
        </w:rPr>
        <w:t>городского</w:t>
      </w:r>
      <w:proofErr w:type="gramEnd"/>
      <w:r w:rsidRPr="006D477A">
        <w:rPr>
          <w:color w:val="000000"/>
          <w:sz w:val="22"/>
          <w:szCs w:val="22"/>
        </w:rPr>
        <w:t xml:space="preserve">  </w:t>
      </w:r>
    </w:p>
    <w:p w:rsidR="006D477A" w:rsidRPr="006D477A" w:rsidRDefault="006D477A" w:rsidP="006D477A">
      <w:pPr>
        <w:pStyle w:val="Style3"/>
        <w:widowControl/>
        <w:tabs>
          <w:tab w:val="left" w:pos="5103"/>
        </w:tabs>
        <w:ind w:left="357"/>
        <w:jc w:val="left"/>
        <w:rPr>
          <w:sz w:val="22"/>
          <w:szCs w:val="22"/>
        </w:rPr>
      </w:pPr>
      <w:r w:rsidRPr="006D477A">
        <w:rPr>
          <w:color w:val="000000"/>
          <w:sz w:val="22"/>
          <w:szCs w:val="22"/>
        </w:rPr>
        <w:t xml:space="preserve">                                                                            округа </w:t>
      </w:r>
      <w:r w:rsidRPr="006D477A">
        <w:rPr>
          <w:sz w:val="22"/>
          <w:szCs w:val="22"/>
        </w:rPr>
        <w:t xml:space="preserve">от  </w:t>
      </w:r>
      <w:r w:rsidRPr="006D477A">
        <w:rPr>
          <w:sz w:val="22"/>
          <w:szCs w:val="22"/>
          <w:u w:val="single"/>
        </w:rPr>
        <w:t>09.09.2020 г.</w:t>
      </w:r>
      <w:r w:rsidRPr="006D477A">
        <w:rPr>
          <w:sz w:val="22"/>
          <w:szCs w:val="22"/>
        </w:rPr>
        <w:t xml:space="preserve">  № </w:t>
      </w:r>
      <w:r w:rsidRPr="006D477A">
        <w:rPr>
          <w:sz w:val="22"/>
          <w:szCs w:val="22"/>
          <w:u w:val="single"/>
        </w:rPr>
        <w:t>0909-1</w:t>
      </w:r>
      <w:r w:rsidRPr="006D477A">
        <w:rPr>
          <w:sz w:val="22"/>
          <w:szCs w:val="22"/>
        </w:rPr>
        <w:t xml:space="preserve">  </w:t>
      </w:r>
    </w:p>
    <w:p w:rsidR="006D477A" w:rsidRPr="006D477A" w:rsidRDefault="006D477A" w:rsidP="006D477A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2"/>
          <w:szCs w:val="22"/>
        </w:rPr>
      </w:pPr>
      <w:r w:rsidRPr="006D477A">
        <w:rPr>
          <w:sz w:val="22"/>
          <w:szCs w:val="22"/>
        </w:rPr>
        <w:t xml:space="preserve">                                                                            «</w:t>
      </w:r>
      <w:r w:rsidRPr="006D477A">
        <w:rPr>
          <w:rStyle w:val="FontStyle42"/>
          <w:sz w:val="22"/>
          <w:szCs w:val="22"/>
        </w:rPr>
        <w:t xml:space="preserve">Об организации и проведении </w:t>
      </w:r>
      <w:proofErr w:type="gramStart"/>
      <w:r w:rsidRPr="006D477A">
        <w:rPr>
          <w:rStyle w:val="FontStyle42"/>
          <w:sz w:val="22"/>
          <w:szCs w:val="22"/>
        </w:rPr>
        <w:t>школьного</w:t>
      </w:r>
      <w:proofErr w:type="gramEnd"/>
      <w:r w:rsidRPr="006D477A">
        <w:rPr>
          <w:rStyle w:val="FontStyle42"/>
          <w:sz w:val="22"/>
          <w:szCs w:val="22"/>
        </w:rPr>
        <w:t xml:space="preserve">   </w:t>
      </w:r>
    </w:p>
    <w:p w:rsidR="006D477A" w:rsidRPr="006D477A" w:rsidRDefault="006D477A" w:rsidP="006D477A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sz w:val="22"/>
          <w:szCs w:val="22"/>
        </w:rPr>
      </w:pPr>
      <w:r w:rsidRPr="006D477A">
        <w:rPr>
          <w:rStyle w:val="FontStyle42"/>
          <w:sz w:val="22"/>
          <w:szCs w:val="22"/>
        </w:rPr>
        <w:t xml:space="preserve">                                                                            этапа всероссийской олимпиады школьников    </w:t>
      </w:r>
    </w:p>
    <w:p w:rsidR="006D477A" w:rsidRPr="006D477A" w:rsidRDefault="006D477A" w:rsidP="006D477A">
      <w:pPr>
        <w:pStyle w:val="Style3"/>
        <w:widowControl/>
        <w:tabs>
          <w:tab w:val="left" w:pos="5103"/>
        </w:tabs>
        <w:ind w:left="357"/>
        <w:jc w:val="left"/>
        <w:rPr>
          <w:rStyle w:val="FontStyle42"/>
          <w:b/>
          <w:i/>
          <w:sz w:val="22"/>
          <w:szCs w:val="22"/>
        </w:rPr>
      </w:pPr>
      <w:r w:rsidRPr="006D477A">
        <w:rPr>
          <w:rStyle w:val="FontStyle42"/>
          <w:sz w:val="22"/>
          <w:szCs w:val="22"/>
        </w:rPr>
        <w:t xml:space="preserve">                                                                             в </w:t>
      </w:r>
      <w:proofErr w:type="spellStart"/>
      <w:r w:rsidRPr="006D477A">
        <w:rPr>
          <w:rStyle w:val="FontStyle42"/>
          <w:sz w:val="22"/>
          <w:szCs w:val="22"/>
        </w:rPr>
        <w:t>Талицком</w:t>
      </w:r>
      <w:proofErr w:type="spellEnd"/>
      <w:r w:rsidRPr="006D477A">
        <w:rPr>
          <w:rStyle w:val="FontStyle42"/>
          <w:sz w:val="22"/>
          <w:szCs w:val="22"/>
        </w:rPr>
        <w:t xml:space="preserve"> городском округе в  2020  году»</w:t>
      </w:r>
    </w:p>
    <w:p w:rsidR="0084215C" w:rsidRDefault="0084215C" w:rsidP="006D477A">
      <w:pPr>
        <w:ind w:firstLine="720"/>
      </w:pPr>
    </w:p>
    <w:p w:rsidR="0084215C" w:rsidRDefault="0084215C" w:rsidP="0084215C">
      <w:pPr>
        <w:jc w:val="center"/>
        <w:rPr>
          <w:b/>
          <w:bCs/>
        </w:rPr>
      </w:pPr>
    </w:p>
    <w:p w:rsidR="006D477A" w:rsidRDefault="0084215C" w:rsidP="006D47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организации и проведению школьного этапа всероссийской олимпиады школьников по </w:t>
      </w:r>
      <w:r>
        <w:rPr>
          <w:b/>
          <w:color w:val="000000"/>
          <w:sz w:val="28"/>
          <w:szCs w:val="28"/>
        </w:rPr>
        <w:t xml:space="preserve"> </w:t>
      </w:r>
      <w:r w:rsidR="006D477A">
        <w:rPr>
          <w:b/>
          <w:color w:val="000000"/>
          <w:sz w:val="28"/>
          <w:szCs w:val="28"/>
        </w:rPr>
        <w:t>основам безопасности жизнедеятельности</w:t>
      </w:r>
      <w:r>
        <w:rPr>
          <w:b/>
          <w:bCs/>
          <w:sz w:val="28"/>
          <w:szCs w:val="28"/>
        </w:rPr>
        <w:t xml:space="preserve"> в </w:t>
      </w:r>
      <w:proofErr w:type="spellStart"/>
      <w:r>
        <w:rPr>
          <w:b/>
          <w:bCs/>
          <w:sz w:val="28"/>
          <w:szCs w:val="28"/>
        </w:rPr>
        <w:t>Талицком</w:t>
      </w:r>
      <w:proofErr w:type="spellEnd"/>
      <w:r>
        <w:rPr>
          <w:b/>
          <w:bCs/>
          <w:sz w:val="28"/>
          <w:szCs w:val="28"/>
        </w:rPr>
        <w:t xml:space="preserve"> городском округе </w:t>
      </w:r>
    </w:p>
    <w:p w:rsidR="0084215C" w:rsidRPr="006733AD" w:rsidRDefault="006D477A" w:rsidP="006D477A">
      <w:pPr>
        <w:jc w:val="center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в 2020-2021</w:t>
      </w:r>
      <w:r w:rsidR="0084215C">
        <w:rPr>
          <w:b/>
          <w:color w:val="000000"/>
          <w:sz w:val="28"/>
          <w:szCs w:val="28"/>
        </w:rPr>
        <w:t xml:space="preserve"> учебном году</w:t>
      </w:r>
    </w:p>
    <w:p w:rsidR="00EB07E8" w:rsidRDefault="00EB07E8" w:rsidP="00947B52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B07E8" w:rsidRPr="0035668F" w:rsidRDefault="00EB07E8" w:rsidP="0034048A">
      <w:pPr>
        <w:tabs>
          <w:tab w:val="left" w:pos="1080"/>
        </w:tabs>
        <w:ind w:firstLine="720"/>
        <w:jc w:val="center"/>
        <w:rPr>
          <w:sz w:val="28"/>
          <w:szCs w:val="28"/>
        </w:rPr>
      </w:pPr>
      <w:r w:rsidRPr="0035668F">
        <w:rPr>
          <w:sz w:val="28"/>
          <w:szCs w:val="28"/>
        </w:rPr>
        <w:t>Общие требования</w:t>
      </w:r>
    </w:p>
    <w:p w:rsidR="00E132C9" w:rsidRPr="00243513" w:rsidRDefault="00EB07E8" w:rsidP="00E132C9">
      <w:pPr>
        <w:ind w:firstLine="708"/>
        <w:jc w:val="both"/>
      </w:pPr>
      <w:r>
        <w:rPr>
          <w:sz w:val="28"/>
          <w:szCs w:val="28"/>
        </w:rPr>
        <w:t xml:space="preserve">1. </w:t>
      </w:r>
      <w:r w:rsidR="00E132C9" w:rsidRPr="00E132C9">
        <w:rPr>
          <w:sz w:val="28"/>
          <w:szCs w:val="28"/>
        </w:rPr>
        <w:t xml:space="preserve">Настоящие требования предназначены для разъяснения школьным методическим комиссиям и жюри общих </w:t>
      </w:r>
      <w:proofErr w:type="gramStart"/>
      <w:r w:rsidR="00E132C9" w:rsidRPr="00E132C9">
        <w:rPr>
          <w:sz w:val="28"/>
          <w:szCs w:val="28"/>
        </w:rPr>
        <w:t>принципов проведения школьного этапа Всероссийской олимпиады школьников</w:t>
      </w:r>
      <w:proofErr w:type="gramEnd"/>
      <w:r w:rsidR="00E132C9" w:rsidRPr="00E132C9">
        <w:rPr>
          <w:sz w:val="28"/>
          <w:szCs w:val="28"/>
        </w:rPr>
        <w:t xml:space="preserve"> по </w:t>
      </w:r>
      <w:r w:rsidR="00E132C9" w:rsidRPr="00E132C9">
        <w:rPr>
          <w:color w:val="000000"/>
          <w:sz w:val="28"/>
          <w:szCs w:val="28"/>
        </w:rPr>
        <w:t>основам безопасности жизнедеятельности</w:t>
      </w:r>
      <w:r w:rsidR="00E132C9" w:rsidRPr="00E132C9">
        <w:rPr>
          <w:bCs/>
          <w:sz w:val="28"/>
          <w:szCs w:val="28"/>
        </w:rPr>
        <w:t xml:space="preserve"> </w:t>
      </w:r>
      <w:r w:rsidR="00E132C9">
        <w:rPr>
          <w:sz w:val="28"/>
          <w:szCs w:val="28"/>
        </w:rPr>
        <w:t xml:space="preserve">(далее – ОБЖ) </w:t>
      </w:r>
      <w:r w:rsidR="00E132C9" w:rsidRPr="00E132C9">
        <w:rPr>
          <w:sz w:val="28"/>
          <w:szCs w:val="28"/>
        </w:rPr>
        <w:t xml:space="preserve">в 2020/2021 учебном году. </w:t>
      </w:r>
      <w:proofErr w:type="gramStart"/>
      <w:r w:rsidR="00E132C9" w:rsidRPr="00E132C9">
        <w:rPr>
          <w:sz w:val="28"/>
          <w:szCs w:val="28"/>
        </w:rPr>
        <w:t>Школьный этап проводится в строгом соответствии с Порядком проведения Всероссийской олимпиады школьников, утвержденным приказом Министерства образования и науки Российской Федерации № 1252 от 18 ноября 2013 г., с изменениями, утвержденными Приказами Министерства образования и науки Российской Федерации № 249 от 17 марта 2015 г. и №1488 от 17 декабря 2015 г., от 17.11.2016 г. № 1435, Методическими рекомендациями по разработке заданий и требований</w:t>
      </w:r>
      <w:proofErr w:type="gramEnd"/>
      <w:r w:rsidR="00E132C9" w:rsidRPr="00E132C9">
        <w:rPr>
          <w:sz w:val="28"/>
          <w:szCs w:val="28"/>
        </w:rPr>
        <w:t xml:space="preserve"> </w:t>
      </w:r>
      <w:proofErr w:type="gramStart"/>
      <w:r w:rsidR="00E132C9" w:rsidRPr="00E132C9">
        <w:rPr>
          <w:sz w:val="28"/>
          <w:szCs w:val="28"/>
        </w:rPr>
        <w:t xml:space="preserve">к проведению школьного этапа Всероссийской олимпиады школьников по </w:t>
      </w:r>
      <w:r w:rsidR="00E132C9">
        <w:rPr>
          <w:sz w:val="28"/>
          <w:szCs w:val="28"/>
        </w:rPr>
        <w:t xml:space="preserve">ОБЖ </w:t>
      </w:r>
      <w:r w:rsidR="00E132C9" w:rsidRPr="00E132C9">
        <w:rPr>
          <w:sz w:val="28"/>
          <w:szCs w:val="28"/>
        </w:rPr>
        <w:t xml:space="preserve">в 2020/2021 учебном году, разработанными Центральной  предметно-методической комиссией по </w:t>
      </w:r>
      <w:r w:rsidR="00E132C9">
        <w:rPr>
          <w:sz w:val="28"/>
          <w:szCs w:val="28"/>
        </w:rPr>
        <w:t>ОБЖ</w:t>
      </w:r>
      <w:r w:rsidR="00E132C9" w:rsidRPr="00E132C9">
        <w:rPr>
          <w:sz w:val="28"/>
          <w:szCs w:val="28"/>
        </w:rPr>
        <w:t>,</w:t>
      </w:r>
      <w:r w:rsidR="00E132C9" w:rsidRPr="00E132C9">
        <w:rPr>
          <w:color w:val="000000"/>
          <w:sz w:val="28"/>
          <w:szCs w:val="28"/>
        </w:rPr>
        <w:t xml:space="preserve"> в соответствии с приказом </w:t>
      </w:r>
      <w:r w:rsidR="00E132C9" w:rsidRPr="00E132C9">
        <w:rPr>
          <w:rStyle w:val="FontStyle42"/>
          <w:sz w:val="28"/>
          <w:szCs w:val="28"/>
        </w:rPr>
        <w:t xml:space="preserve">  Министерства  образования и молодежной политики Свердловской области от 01.09.2020 № 664-Д «Об организации и проведении школьного этапа всероссийской олимпиады школьников в Свердловской области в  2020/2021 учебном году»,</w:t>
      </w:r>
      <w:proofErr w:type="gramEnd"/>
    </w:p>
    <w:p w:rsidR="00EB07E8" w:rsidRPr="0030657C" w:rsidRDefault="00EB07E8" w:rsidP="0034048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.</w:t>
      </w:r>
    </w:p>
    <w:p w:rsidR="00EB07E8" w:rsidRPr="0030657C" w:rsidRDefault="00EB07E8" w:rsidP="0034048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2. Школьный этап Олимпиады по каждому общеобразовательному предмету проводится по единым заданиям, разработанным муниципальными предметно-методическими комиссиями (далее – МПМК) в соответствии с методическими рекомендациями центральных предметно-методических комиссий.</w:t>
      </w:r>
    </w:p>
    <w:p w:rsidR="00EB07E8" w:rsidRPr="0030657C" w:rsidRDefault="00EB07E8" w:rsidP="0034048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3. Требования к организации и проведению школьного этапа всероссийской олимпиады школьников на территории МО «город Екатеринбург» по общеобразовательным предметам разработаны МПМК.</w:t>
      </w:r>
    </w:p>
    <w:p w:rsidR="00EB07E8" w:rsidRPr="0030657C" w:rsidRDefault="00EB07E8" w:rsidP="0034048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4. Требования по каждому общеобразовательному предмету, содержащие предметную специфику проведения олимпиады (далее – предметные требования), определяют:</w:t>
      </w:r>
    </w:p>
    <w:p w:rsidR="00EB07E8" w:rsidRPr="0030657C" w:rsidRDefault="00EB07E8" w:rsidP="0034048A">
      <w:pPr>
        <w:numPr>
          <w:ilvl w:val="2"/>
          <w:numId w:val="3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lastRenderedPageBreak/>
        <w:t>принципы составления олимпиадных заданий и формирования комплектов олимпиадных заданий;</w:t>
      </w:r>
    </w:p>
    <w:p w:rsidR="00EB07E8" w:rsidRPr="0030657C" w:rsidRDefault="00EB07E8" w:rsidP="0034048A">
      <w:pPr>
        <w:numPr>
          <w:ilvl w:val="2"/>
          <w:numId w:val="3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форму проведения школьного этапа Олимпиады и количество туров;</w:t>
      </w:r>
    </w:p>
    <w:p w:rsidR="00EB07E8" w:rsidRPr="0030657C" w:rsidRDefault="00EB07E8" w:rsidP="0034048A">
      <w:pPr>
        <w:numPr>
          <w:ilvl w:val="2"/>
          <w:numId w:val="3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время начала и продолжительность туров по каждому общеобразовательному предмету отдельно по классам (параллелям);</w:t>
      </w:r>
    </w:p>
    <w:p w:rsidR="00EB07E8" w:rsidRPr="006703DD" w:rsidRDefault="00EB07E8" w:rsidP="0034048A">
      <w:pPr>
        <w:numPr>
          <w:ilvl w:val="2"/>
          <w:numId w:val="3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описание необходимого материально</w:t>
      </w:r>
      <w:r w:rsidRPr="006703DD">
        <w:rPr>
          <w:sz w:val="28"/>
          <w:szCs w:val="28"/>
        </w:rPr>
        <w:t>-технического обеспечения для выполнения олимпиадных заданий;</w:t>
      </w:r>
    </w:p>
    <w:p w:rsidR="00EB07E8" w:rsidRPr="006703DD" w:rsidRDefault="00EB07E8" w:rsidP="0034048A">
      <w:pPr>
        <w:numPr>
          <w:ilvl w:val="2"/>
          <w:numId w:val="3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6703DD">
        <w:rPr>
          <w:sz w:val="28"/>
          <w:szCs w:val="28"/>
        </w:rPr>
        <w:t>перечень справочных материалов, сре</w:t>
      </w:r>
      <w:proofErr w:type="gramStart"/>
      <w:r w:rsidRPr="006703DD">
        <w:rPr>
          <w:sz w:val="28"/>
          <w:szCs w:val="28"/>
        </w:rPr>
        <w:t>дств св</w:t>
      </w:r>
      <w:proofErr w:type="gramEnd"/>
      <w:r w:rsidRPr="006703DD">
        <w:rPr>
          <w:sz w:val="28"/>
          <w:szCs w:val="28"/>
        </w:rPr>
        <w:t>язи и электронно-вычислительной техники, разрешенных к использованию во время проведения олимпиады;</w:t>
      </w:r>
    </w:p>
    <w:p w:rsidR="00EB07E8" w:rsidRPr="0030657C" w:rsidRDefault="00EB07E8" w:rsidP="0034048A">
      <w:pPr>
        <w:numPr>
          <w:ilvl w:val="2"/>
          <w:numId w:val="3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критерии и методики оценивания выполненных олимпиадных заданий;</w:t>
      </w:r>
    </w:p>
    <w:p w:rsidR="00EB07E8" w:rsidRPr="0030657C" w:rsidRDefault="00EB07E8" w:rsidP="0034048A">
      <w:pPr>
        <w:numPr>
          <w:ilvl w:val="2"/>
          <w:numId w:val="3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процедуру регистрации участников олимпиады;</w:t>
      </w:r>
    </w:p>
    <w:p w:rsidR="00EB07E8" w:rsidRPr="0030657C" w:rsidRDefault="00EB07E8" w:rsidP="0034048A">
      <w:pPr>
        <w:numPr>
          <w:ilvl w:val="2"/>
          <w:numId w:val="3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порядок подведения итогов школьного этапа Олимпиады по каждому общеобразовательному предмету;</w:t>
      </w:r>
    </w:p>
    <w:p w:rsidR="00EB07E8" w:rsidRPr="0030657C" w:rsidRDefault="00EB07E8" w:rsidP="0034048A">
      <w:pPr>
        <w:numPr>
          <w:ilvl w:val="2"/>
          <w:numId w:val="3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процедуру показа олимпиадных работ;</w:t>
      </w:r>
    </w:p>
    <w:p w:rsidR="00EB07E8" w:rsidRPr="0030657C" w:rsidRDefault="00EB07E8" w:rsidP="0034048A">
      <w:pPr>
        <w:numPr>
          <w:ilvl w:val="2"/>
          <w:numId w:val="3"/>
        </w:numPr>
        <w:tabs>
          <w:tab w:val="clear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порядок подачи и рассмотрения апелляций участников. </w:t>
      </w:r>
    </w:p>
    <w:p w:rsidR="00EB07E8" w:rsidRPr="0030657C" w:rsidRDefault="00EB07E8" w:rsidP="0034048A">
      <w:pPr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Предметные требования высылаются представителями Оргкомитета школьного э</w:t>
      </w:r>
      <w:r w:rsidR="0084215C">
        <w:rPr>
          <w:sz w:val="28"/>
          <w:szCs w:val="28"/>
        </w:rPr>
        <w:t xml:space="preserve">тапа Олимпиады </w:t>
      </w:r>
      <w:r w:rsidRPr="0030657C">
        <w:rPr>
          <w:sz w:val="28"/>
          <w:szCs w:val="28"/>
        </w:rPr>
        <w:t xml:space="preserve"> на электронные почты общеобразовательных организаций не позднее, чем за одну неделю до даты проведения Олимпиады по каждому общеобразовательному предмету. 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К участию в этапе допускаются все желающие, проходящие обучение в данной общеобразовательной организации в 5 (4) -11 классах. Любое ограничение списка участников по каким-либо критериям (успеваемость по различным предметам, результаты выступления на олимпиадах прошлого года и т.д.) является нарушением Порядка проведения всероссийской олимпиады школьников и категорически запрещается. Запрещается взимание платы за участие в Олимпиаде. 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Школьный этап независимо проводится в возрастных параллелях в соответствии с настоящими требованиями. Участникам предлагается комплект заданий, подготовленных отдельно для каждой из возрастных параллелей. Участник вправе выполнять задания для старшей параллели по отношению к той, в которой он проходит обучение. Участник должен быть предупрежден, что в случае прохождения на последующие этапы Олимпиады он будет выполнять олимпиадные задания, разработанные для класса, который он выбрал на школьном этапе Олимпиады.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Общие принципы составления олимпиадных заданий и формирования комплектов олимпиадных заданий: </w:t>
      </w:r>
    </w:p>
    <w:p w:rsidR="00EB07E8" w:rsidRPr="0030657C" w:rsidRDefault="00EB07E8" w:rsidP="0034048A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комплект заданий готовится отдельно по каждому общеобразовательному предмету для каждой из возрастных групп;</w:t>
      </w:r>
    </w:p>
    <w:p w:rsidR="00EB07E8" w:rsidRPr="0030657C" w:rsidRDefault="00EB07E8" w:rsidP="0034048A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задания не допускают различных трактовок и имеют логически непротиворечивое решение, характеризуются новизной и творческой направленностью, сочетают задания разного уровня сложности;</w:t>
      </w:r>
    </w:p>
    <w:p w:rsidR="00EB07E8" w:rsidRPr="0030657C" w:rsidRDefault="00EB07E8" w:rsidP="0034048A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задания обеспечивают комплексный характер проверки знаний участников;</w:t>
      </w:r>
    </w:p>
    <w:p w:rsidR="00EB07E8" w:rsidRPr="0030657C" w:rsidRDefault="00EB07E8" w:rsidP="0034048A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lastRenderedPageBreak/>
        <w:t>уровень сложности заданий позволяет выявлять школьников, имеющих высокий уровень подготовки по предмету, творческие способности, интерес к научной (научно-исследовательской) деятельности;</w:t>
      </w:r>
    </w:p>
    <w:p w:rsidR="00EB07E8" w:rsidRPr="0030657C" w:rsidRDefault="00EB07E8" w:rsidP="0034048A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олимпиадные задания разработаны на основе программы среднего (полного) общего образования по предмету (профильный уровень), ориентированы на программу предыдущих лет и первые пункты программы текущего года;</w:t>
      </w:r>
    </w:p>
    <w:p w:rsidR="00EB07E8" w:rsidRPr="0030657C" w:rsidRDefault="00EB07E8" w:rsidP="0034048A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стоимость отдельных заданий в баллах определяется их сложностью относительно друг друга;</w:t>
      </w:r>
    </w:p>
    <w:p w:rsidR="00EB07E8" w:rsidRPr="00270FD3" w:rsidRDefault="00EB07E8" w:rsidP="0034048A">
      <w:pPr>
        <w:numPr>
          <w:ilvl w:val="2"/>
          <w:numId w:val="5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шкала оценивания (итоговое максимальное количество баллов) </w:t>
      </w:r>
      <w:r w:rsidRPr="00270FD3">
        <w:rPr>
          <w:sz w:val="28"/>
          <w:szCs w:val="28"/>
        </w:rPr>
        <w:t>предполагает минимизацию возможности получения участниками одинакового результата.</w:t>
      </w:r>
    </w:p>
    <w:p w:rsidR="00EB07E8" w:rsidRPr="00270FD3" w:rsidRDefault="00EB07E8" w:rsidP="0034048A">
      <w:pPr>
        <w:numPr>
          <w:ilvl w:val="1"/>
          <w:numId w:val="1"/>
        </w:numPr>
        <w:tabs>
          <w:tab w:val="clear" w:pos="0"/>
          <w:tab w:val="left" w:pos="900"/>
        </w:tabs>
        <w:ind w:left="0" w:firstLine="720"/>
        <w:jc w:val="both"/>
        <w:rPr>
          <w:sz w:val="28"/>
          <w:szCs w:val="28"/>
        </w:rPr>
      </w:pPr>
      <w:proofErr w:type="gramStart"/>
      <w:r w:rsidRPr="00270FD3">
        <w:rPr>
          <w:sz w:val="28"/>
          <w:szCs w:val="28"/>
        </w:rPr>
        <w:t>Школьный этап Олимпиады проводится в период с 1 октября по 31 октября текущего года по 2</w:t>
      </w:r>
      <w:r w:rsidR="0084215C">
        <w:rPr>
          <w:sz w:val="28"/>
          <w:szCs w:val="28"/>
        </w:rPr>
        <w:t>0</w:t>
      </w:r>
      <w:r w:rsidRPr="00270FD3">
        <w:rPr>
          <w:sz w:val="28"/>
          <w:szCs w:val="28"/>
        </w:rPr>
        <w:t xml:space="preserve"> общеобразовательному предмету (математика, русский, иностранный язык (а</w:t>
      </w:r>
      <w:r w:rsidR="0084215C">
        <w:rPr>
          <w:sz w:val="28"/>
          <w:szCs w:val="28"/>
        </w:rPr>
        <w:t>нглийский, немецкий</w:t>
      </w:r>
      <w:r w:rsidRPr="00270FD3">
        <w:rPr>
          <w:sz w:val="28"/>
          <w:szCs w:val="28"/>
        </w:rPr>
        <w:t xml:space="preserve">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жизнедеятельности) на базе общеобразовательных организаций, по месту получения образования </w:t>
      </w:r>
      <w:r w:rsidR="0084215C">
        <w:rPr>
          <w:sz w:val="28"/>
          <w:szCs w:val="28"/>
        </w:rPr>
        <w:t>обучающимися;</w:t>
      </w:r>
      <w:proofErr w:type="gramEnd"/>
      <w:r w:rsidR="0084215C">
        <w:rPr>
          <w:sz w:val="28"/>
          <w:szCs w:val="28"/>
        </w:rPr>
        <w:t xml:space="preserve"> по 4</w:t>
      </w:r>
      <w:r w:rsidRPr="00270FD3">
        <w:rPr>
          <w:sz w:val="28"/>
          <w:szCs w:val="28"/>
        </w:rPr>
        <w:t xml:space="preserve"> общеобразовательным предметам (итальянский, испанский, китайский язык</w:t>
      </w:r>
      <w:r w:rsidR="0084215C">
        <w:rPr>
          <w:sz w:val="28"/>
          <w:szCs w:val="28"/>
        </w:rPr>
        <w:t>, французский</w:t>
      </w:r>
      <w:r w:rsidRPr="00270FD3">
        <w:rPr>
          <w:sz w:val="28"/>
          <w:szCs w:val="28"/>
        </w:rPr>
        <w:t>) на базе организаций, определенных Организа</w:t>
      </w:r>
      <w:r w:rsidR="006733AD">
        <w:rPr>
          <w:sz w:val="28"/>
          <w:szCs w:val="28"/>
        </w:rPr>
        <w:t>тором школьного этапа Олимпиады</w:t>
      </w:r>
      <w:r w:rsidRPr="00270FD3">
        <w:rPr>
          <w:sz w:val="28"/>
          <w:szCs w:val="28"/>
        </w:rPr>
        <w:t xml:space="preserve">. </w:t>
      </w:r>
    </w:p>
    <w:p w:rsidR="00EB07E8" w:rsidRPr="00D354A6" w:rsidRDefault="00EB07E8" w:rsidP="0034048A">
      <w:pPr>
        <w:tabs>
          <w:tab w:val="left" w:pos="900"/>
        </w:tabs>
        <w:jc w:val="both"/>
        <w:rPr>
          <w:sz w:val="28"/>
          <w:szCs w:val="28"/>
          <w:highlight w:val="yellow"/>
        </w:rPr>
      </w:pPr>
      <w:r w:rsidRPr="00270FD3">
        <w:rPr>
          <w:sz w:val="28"/>
          <w:szCs w:val="28"/>
        </w:rPr>
        <w:tab/>
        <w:t>Этап проводится в один аудиторный тур в течение</w:t>
      </w:r>
      <w:r w:rsidRPr="00D354A6">
        <w:rPr>
          <w:sz w:val="28"/>
          <w:szCs w:val="28"/>
        </w:rPr>
        <w:t xml:space="preserve"> одного дня (если иное не указано в требованиях по общеобразовательному предмету), единого для всех</w:t>
      </w:r>
      <w:r w:rsidR="006733AD">
        <w:rPr>
          <w:sz w:val="28"/>
          <w:szCs w:val="28"/>
        </w:rPr>
        <w:t xml:space="preserve"> общеобразовательных организациях </w:t>
      </w:r>
      <w:proofErr w:type="spellStart"/>
      <w:r w:rsidR="006733AD">
        <w:rPr>
          <w:sz w:val="28"/>
          <w:szCs w:val="28"/>
        </w:rPr>
        <w:t>Талицкого</w:t>
      </w:r>
      <w:proofErr w:type="spellEnd"/>
      <w:r w:rsidR="006733AD">
        <w:rPr>
          <w:sz w:val="28"/>
          <w:szCs w:val="28"/>
        </w:rPr>
        <w:t xml:space="preserve"> ГО</w:t>
      </w:r>
      <w:r w:rsidRPr="00D354A6">
        <w:rPr>
          <w:sz w:val="28"/>
          <w:szCs w:val="28"/>
        </w:rPr>
        <w:t>, в соответствии с единым графиком, утвержденным</w:t>
      </w:r>
      <w:r w:rsidRPr="00D354A6">
        <w:rPr>
          <w:color w:val="2E74B5"/>
          <w:sz w:val="28"/>
          <w:szCs w:val="28"/>
        </w:rPr>
        <w:t xml:space="preserve"> </w:t>
      </w:r>
      <w:r w:rsidR="0084215C">
        <w:rPr>
          <w:sz w:val="28"/>
          <w:szCs w:val="28"/>
        </w:rPr>
        <w:t xml:space="preserve">Управлением  образования Администрации </w:t>
      </w:r>
      <w:proofErr w:type="spellStart"/>
      <w:r w:rsidR="0084215C">
        <w:rPr>
          <w:sz w:val="28"/>
          <w:szCs w:val="28"/>
        </w:rPr>
        <w:t>Талицкого</w:t>
      </w:r>
      <w:proofErr w:type="spellEnd"/>
      <w:r w:rsidR="0084215C">
        <w:rPr>
          <w:sz w:val="28"/>
          <w:szCs w:val="28"/>
        </w:rPr>
        <w:t xml:space="preserve"> городского округа</w:t>
      </w:r>
      <w:r w:rsidRPr="00D354A6">
        <w:rPr>
          <w:sz w:val="28"/>
          <w:szCs w:val="28"/>
        </w:rPr>
        <w:t>.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Время начала школьного этапа Олимпиады и продолжительность туров по каждому общеобразовательному предмету отдельно по классам (параллелям) устанавливается МПМК отдельно по каждому общеобразовательному предмету.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Общее описание необходимого материально-технического обеспечения для выполнения олимпиадных заданий:</w:t>
      </w:r>
    </w:p>
    <w:p w:rsidR="00EB07E8" w:rsidRPr="0030657C" w:rsidRDefault="00EB07E8" w:rsidP="0034048A">
      <w:pPr>
        <w:numPr>
          <w:ilvl w:val="2"/>
          <w:numId w:val="6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при проведении школьного этапа Олимпиады каждому участнику предоставляется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предмету;</w:t>
      </w:r>
    </w:p>
    <w:p w:rsidR="00EB07E8" w:rsidRPr="0030657C" w:rsidRDefault="00EB07E8" w:rsidP="0034048A">
      <w:pPr>
        <w:numPr>
          <w:ilvl w:val="2"/>
          <w:numId w:val="6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рабочие места участников должны обеспечивать им равные условия и соответствовать действующим на момент проведения школьного этапа Олимпиады санитарно-эпидемиологическим правилам и нормам;</w:t>
      </w:r>
    </w:p>
    <w:p w:rsidR="00EB07E8" w:rsidRPr="0030657C" w:rsidRDefault="00EB07E8" w:rsidP="0034048A">
      <w:pPr>
        <w:numPr>
          <w:ilvl w:val="2"/>
          <w:numId w:val="6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для проведения школьного этапа Олимпиады не позднее, чем за 7 дней до проведения этапа представителями Оргкомитета школьного э</w:t>
      </w:r>
      <w:r w:rsidR="00790A21">
        <w:rPr>
          <w:sz w:val="28"/>
          <w:szCs w:val="28"/>
        </w:rPr>
        <w:t>тапа Олимпиад</w:t>
      </w:r>
      <w:r w:rsidRPr="0030657C">
        <w:rPr>
          <w:sz w:val="28"/>
          <w:szCs w:val="28"/>
        </w:rPr>
        <w:t xml:space="preserve"> в общеобразовательную организацию передается по каналам закрытой связи комплект материалов олимпиадных заданий. Состав </w:t>
      </w:r>
      <w:r w:rsidRPr="0030657C">
        <w:rPr>
          <w:sz w:val="28"/>
          <w:szCs w:val="28"/>
        </w:rPr>
        <w:lastRenderedPageBreak/>
        <w:t>комплекта указан в требованиях по каждому общеобразовательному предмету;</w:t>
      </w:r>
    </w:p>
    <w:p w:rsidR="00EB07E8" w:rsidRPr="0030657C" w:rsidRDefault="00EB07E8" w:rsidP="0034048A">
      <w:pPr>
        <w:numPr>
          <w:ilvl w:val="2"/>
          <w:numId w:val="6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теоретико-методические и теоретические задания решаются в аудитории, оснащенной столами и стульями. Рабочие места организуются из расчета 1 стол на 1 участника школьного этапа Олимпиады. На рабочем столе участника должно быть достаточно свободного места для размещения заданий, листа решения и черновиков. </w:t>
      </w:r>
      <w:proofErr w:type="gramStart"/>
      <w:r w:rsidRPr="0030657C">
        <w:rPr>
          <w:sz w:val="28"/>
          <w:szCs w:val="28"/>
        </w:rPr>
        <w:t>Участники должны быть обеспечены всем необходимым для выполнения задания: авторучкой, олимпиадными заданиями (вопросником, перечнем заданий и т.п.), бланком ответов, линейками, карандашами, ластиками, иными материалами, предусмотренными требованиями по каждому общеобразовательному предмету.</w:t>
      </w:r>
      <w:proofErr w:type="gramEnd"/>
      <w:r w:rsidRPr="0030657C">
        <w:rPr>
          <w:sz w:val="28"/>
          <w:szCs w:val="28"/>
        </w:rPr>
        <w:t xml:space="preserve"> В аудитории должны быть запасные письменные принадлежности, запасные комплекты заданий и листы ответов; </w:t>
      </w:r>
    </w:p>
    <w:p w:rsidR="00EB07E8" w:rsidRPr="0030657C" w:rsidRDefault="00EB07E8" w:rsidP="0034048A">
      <w:pPr>
        <w:numPr>
          <w:ilvl w:val="2"/>
          <w:numId w:val="6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в случае наличия практического тура школьного этапа Олимпиады участникам должно быть обеспечен доступ к необходимому материально-техническому оборудованию и инвентарю в соответствии с требованиями по каждому общеобразовательному предмету.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Использование справочных материалов, сре</w:t>
      </w:r>
      <w:proofErr w:type="gramStart"/>
      <w:r w:rsidRPr="0030657C">
        <w:rPr>
          <w:sz w:val="28"/>
          <w:szCs w:val="28"/>
        </w:rPr>
        <w:t>дств св</w:t>
      </w:r>
      <w:proofErr w:type="gramEnd"/>
      <w:r w:rsidRPr="0030657C">
        <w:rPr>
          <w:sz w:val="28"/>
          <w:szCs w:val="28"/>
        </w:rPr>
        <w:t>язи и электронно-вычислительной техники во время проведения школьного этапа Олимпиады запрещено, за исключением случаев, оговоренных в требованиях по каждому общеобразовательному предмету (Приложение № 4). В случае нарушения участником школьного этапа Олимпиады Порядка и настоящих требований, представитель Организатора школьного этапа Олимпиады вправе удалить данного участника из аудитории без права дальнейшего участия в Олимпиаде по общеобразовательному предмету в текущем году.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Общие критерии и методики оценивания выполненных олимпиадных заданий:</w:t>
      </w:r>
    </w:p>
    <w:p w:rsidR="00EB07E8" w:rsidRPr="0030657C" w:rsidRDefault="00EB07E8" w:rsidP="0034048A">
      <w:pPr>
        <w:numPr>
          <w:ilvl w:val="2"/>
          <w:numId w:val="7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оценивание выполненных олимпиадных заданий проводится строго в соответствии с ответами, ключами, схемами проверки, включенными комплект заданий, по единым критериям для всех участников школьного этапа Олимпиады по данному предмету в данной параллели;</w:t>
      </w:r>
    </w:p>
    <w:p w:rsidR="00EB07E8" w:rsidRPr="0030657C" w:rsidRDefault="00EB07E8" w:rsidP="0034048A">
      <w:pPr>
        <w:numPr>
          <w:ilvl w:val="2"/>
          <w:numId w:val="7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итоговый балл каждого участника получается суммированием результатов выполнения всех заданий;</w:t>
      </w:r>
    </w:p>
    <w:p w:rsidR="00EB07E8" w:rsidRPr="0030657C" w:rsidRDefault="00EB07E8" w:rsidP="0034048A">
      <w:pPr>
        <w:numPr>
          <w:ilvl w:val="2"/>
          <w:numId w:val="7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жюри оценивает только то, что написано в работе участника. Не оцениваются комментарии и дополнения, которые участник может сделать после окончания этапа, черновики, зачеркнутые фрагменты решения заданий и т.д. 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Процедура регистрации участников школьного этапа олимпиады: </w:t>
      </w:r>
    </w:p>
    <w:p w:rsidR="00EB07E8" w:rsidRPr="0030657C" w:rsidRDefault="00EB07E8" w:rsidP="0034048A">
      <w:pPr>
        <w:numPr>
          <w:ilvl w:val="2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proofErr w:type="gramStart"/>
      <w:r w:rsidRPr="0030657C">
        <w:rPr>
          <w:sz w:val="28"/>
          <w:szCs w:val="28"/>
        </w:rPr>
        <w:t>для участия в школьном этапе Олимпиады родитель (законный представитель) обучающегося в срок не менее чем за 10 рабочих дней до начала школьного этапа Олимпиады подает письменное заявление на имя директора общеобразовательной организации об участии в Олимпиаде по общеобразовательным предметам, подтверждает ознакомление с Порядком, предоставляет согласие на публикацию олимпиадной работы своего несовершеннолетнего ребенка, в том числе в информационно-</w:t>
      </w:r>
      <w:r w:rsidRPr="0030657C">
        <w:rPr>
          <w:sz w:val="28"/>
          <w:szCs w:val="28"/>
        </w:rPr>
        <w:lastRenderedPageBreak/>
        <w:t>телекоммуникационной сети «Интернет» (далее</w:t>
      </w:r>
      <w:proofErr w:type="gramEnd"/>
      <w:r w:rsidRPr="0030657C">
        <w:rPr>
          <w:sz w:val="28"/>
          <w:szCs w:val="28"/>
        </w:rPr>
        <w:t xml:space="preserve"> - сеть Интернет) и на обработку персональных данных; </w:t>
      </w:r>
    </w:p>
    <w:p w:rsidR="00EB07E8" w:rsidRPr="0030657C" w:rsidRDefault="00EB07E8" w:rsidP="0034048A">
      <w:pPr>
        <w:numPr>
          <w:ilvl w:val="2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proofErr w:type="gramStart"/>
      <w:r w:rsidRPr="0030657C">
        <w:rPr>
          <w:sz w:val="28"/>
          <w:szCs w:val="28"/>
        </w:rPr>
        <w:t>обучающимся, чьи родители (законные представители) подали письменное заявление об участии в Олимпиаде по общеобразовательным предметам, дали письменное согласие на публикацию олимпиадной работы, в том числе в сети Интернет (далее – участник этапа) и на обработку персональных данных, присваивается индивидуальный шифр участника школьного этапа (далее – шифр);</w:t>
      </w:r>
      <w:proofErr w:type="gramEnd"/>
    </w:p>
    <w:p w:rsidR="00EB07E8" w:rsidRPr="0030657C" w:rsidRDefault="00EB07E8" w:rsidP="0034048A">
      <w:pPr>
        <w:numPr>
          <w:ilvl w:val="2"/>
          <w:numId w:val="8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в день проведения школьного этапа Олимпиады по общеобразовательному предмету участник этапа получает шифр, которым в дальнейшем кодируется (обезличивается) работа участника. Работы участников проверяются в закодированном (обезличенном) виде, итоговый протокол заполняется жюри под кодами.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Общий порядок подведения итогов школьного этапа Олимпиады по каждому общеобразовательному предмету:</w:t>
      </w:r>
    </w:p>
    <w:p w:rsidR="00EB07E8" w:rsidRPr="0030657C" w:rsidRDefault="00EB07E8" w:rsidP="0034048A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индивидуальные результаты участников школьного этапа Олимпиады с указанием сведений об участнике (фамилия, инициалы, класс, номер/наименование (в случае отсутствия) общеобразовательной организации, количество баллов)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рейтинг);</w:t>
      </w:r>
    </w:p>
    <w:p w:rsidR="00EB07E8" w:rsidRPr="0030657C" w:rsidRDefault="00EB07E8" w:rsidP="0034048A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участники с равным количеством баллов располагаются в рейтинге в алфавитном порядке;</w:t>
      </w:r>
    </w:p>
    <w:p w:rsidR="00EB07E8" w:rsidRPr="0030657C" w:rsidRDefault="00EB07E8" w:rsidP="0034048A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победители и призеры школьного этапа Олимпиады по общеобразовательному предмету по параллели определяются на основании рейтинга в соответствии с квотой и проходными баллами, установленными организатором школьного этапа Олимпиады. В случае равного количества баллов у участника, получившего статус победителя или призера, и участника, следующего за ним в рейтинге, соответствующий статус присваивается всем участникам, набравшим равное количество баллов; </w:t>
      </w:r>
    </w:p>
    <w:p w:rsidR="00EB07E8" w:rsidRPr="0030657C" w:rsidRDefault="00EB07E8" w:rsidP="0034048A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победителем, школьного этапа Олимпиады может быть признан участник, набравший не менее 75 процентов от максимально возможного количества баллов по итогам оценивания выполненных олимпиадных заданий призером – не менее 50 процентов;</w:t>
      </w:r>
    </w:p>
    <w:p w:rsidR="00EB07E8" w:rsidRPr="0030657C" w:rsidRDefault="00EB07E8" w:rsidP="0034048A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итоги школьного этапа Олимпиады по предметам «технология» и «физическая культура» подводятся для мальчиков и девочек отдельно;</w:t>
      </w:r>
    </w:p>
    <w:p w:rsidR="00EB07E8" w:rsidRPr="0030657C" w:rsidRDefault="00EB07E8" w:rsidP="0034048A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окончательные итоги школьного этапа Олимпиады подводятся на заключительном заседании жюри после завершения процесса рассмотрения всех поданных участниками апелляций;</w:t>
      </w:r>
    </w:p>
    <w:p w:rsidR="00EB07E8" w:rsidRPr="0030657C" w:rsidRDefault="00EB07E8" w:rsidP="0034048A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официальным объявлением итогов школьного этапа Олимпиады считается публикация в открытом доступе протоколов жюри,</w:t>
      </w:r>
      <w:r w:rsidRPr="0030657C">
        <w:rPr>
          <w:color w:val="FF0000"/>
          <w:sz w:val="28"/>
          <w:szCs w:val="28"/>
        </w:rPr>
        <w:t xml:space="preserve"> </w:t>
      </w:r>
      <w:r w:rsidRPr="0030657C">
        <w:rPr>
          <w:sz w:val="28"/>
          <w:szCs w:val="28"/>
        </w:rPr>
        <w:t>заверенная подписями председателя и членов жюри (в месте проведения школьного этапа Олимпиады и/или на сайте Организатора в сети Интернет);</w:t>
      </w:r>
    </w:p>
    <w:p w:rsidR="00EB07E8" w:rsidRPr="0030657C" w:rsidRDefault="00EB07E8" w:rsidP="0034048A">
      <w:pPr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0657C">
        <w:rPr>
          <w:sz w:val="28"/>
          <w:szCs w:val="28"/>
        </w:rPr>
        <w:lastRenderedPageBreak/>
        <w:t>победители и призеры школьного этапа Олимпиады награждаются поощрительными</w:t>
      </w:r>
      <w:r w:rsidRPr="0030657C">
        <w:rPr>
          <w:color w:val="FF0000"/>
          <w:sz w:val="28"/>
          <w:szCs w:val="28"/>
        </w:rPr>
        <w:t xml:space="preserve"> </w:t>
      </w:r>
      <w:r w:rsidRPr="0030657C">
        <w:rPr>
          <w:sz w:val="28"/>
          <w:szCs w:val="28"/>
        </w:rPr>
        <w:t>грамотами общеобразовательной организации.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Общая процедура показа олимпиадных работ: процедура показа олимпиадных работ и анализа заданий проводится жюри совместно с представителями оргкомитета школьного этапа Олимпиады в общеобразовательной организации в срок не позднее 1 рабочего дня после оглашения результатов школьного этапа Олимпиады по общеобразовательному предмету. Цель процедуры – знакомство участников с основными идеями решения каждого из предложенных заданий, а также с типичными ошибками, допущенными участниками при выполнении заданий, знакомство с критериями оценивания. В процессе проведения анализа заданий участники должны получить всю необходимую информацию об объективности оценки их работ. Не рекомендуется проводить показ работ в дистанционной форме без обратной связи с участниками школьного этапа Олимпиады. </w:t>
      </w:r>
    </w:p>
    <w:p w:rsidR="00EB07E8" w:rsidRPr="0030657C" w:rsidRDefault="00EB07E8" w:rsidP="0034048A">
      <w:pPr>
        <w:numPr>
          <w:ilvl w:val="0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 Общая процедура рассмотрения апелляций участников:</w:t>
      </w:r>
    </w:p>
    <w:p w:rsidR="00EB07E8" w:rsidRPr="0030657C" w:rsidRDefault="00EB07E8" w:rsidP="0034048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для проведения апелляции в общеобразовательной организации создается апелляционная комиссия из членов жюри (не менее трех человек);</w:t>
      </w:r>
    </w:p>
    <w:p w:rsidR="00EB07E8" w:rsidRPr="0030657C" w:rsidRDefault="00EB07E8" w:rsidP="0034048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порядок проведения апелляции доводится до сведения участников школьного этапа Олимпиады, сопровождающих их лиц перед началом проведения Олимпиады;</w:t>
      </w:r>
    </w:p>
    <w:p w:rsidR="00EB07E8" w:rsidRPr="0030657C" w:rsidRDefault="00EB07E8" w:rsidP="0034048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процедура апелляции проводится жюри совместно с представителями Оргкомитета школьного этапа Олимпиады в общеобразовательной организации в день проведения процедуры показа олимпиадных работ. Участник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заданий;</w:t>
      </w:r>
    </w:p>
    <w:p w:rsidR="00EB07E8" w:rsidRPr="0030657C" w:rsidRDefault="00EB07E8" w:rsidP="0034048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критерии и методика оценивания олимпиадных заданий не являются предметом апелляции и пересмотру не подлежат;</w:t>
      </w:r>
    </w:p>
    <w:p w:rsidR="00EB07E8" w:rsidRPr="0030657C" w:rsidRDefault="00EB07E8" w:rsidP="0034048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в случае несогласия участника с полученными баллами на имя председателя жюри школьного этапа Олимпиады участником подается заявление;</w:t>
      </w:r>
    </w:p>
    <w:p w:rsidR="00EB07E8" w:rsidRPr="0030657C" w:rsidRDefault="00EB07E8" w:rsidP="0034048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рассмотрение апелляции проводится </w:t>
      </w:r>
      <w:proofErr w:type="spellStart"/>
      <w:r w:rsidRPr="0030657C">
        <w:rPr>
          <w:sz w:val="28"/>
          <w:szCs w:val="28"/>
        </w:rPr>
        <w:t>очно</w:t>
      </w:r>
      <w:proofErr w:type="spellEnd"/>
      <w:r w:rsidRPr="0030657C">
        <w:rPr>
          <w:sz w:val="28"/>
          <w:szCs w:val="28"/>
        </w:rPr>
        <w:t xml:space="preserve"> в присутствии участника школьного этапа Олимпиады в день подачи апелляции, с процедурой </w:t>
      </w:r>
      <w:proofErr w:type="spellStart"/>
      <w:r w:rsidRPr="0030657C">
        <w:rPr>
          <w:sz w:val="28"/>
          <w:szCs w:val="28"/>
        </w:rPr>
        <w:t>видеофиксации</w:t>
      </w:r>
      <w:proofErr w:type="spellEnd"/>
      <w:r w:rsidRPr="0030657C">
        <w:rPr>
          <w:sz w:val="28"/>
          <w:szCs w:val="28"/>
        </w:rPr>
        <w:t>;</w:t>
      </w:r>
    </w:p>
    <w:p w:rsidR="00EB07E8" w:rsidRPr="0030657C" w:rsidRDefault="00EB07E8" w:rsidP="0034048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>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 Решение апелляционной комиссии принимается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окончательными и пересмотру не подлежат;</w:t>
      </w:r>
    </w:p>
    <w:p w:rsidR="00EB07E8" w:rsidRPr="0030657C" w:rsidRDefault="00EB07E8" w:rsidP="0034048A">
      <w:pPr>
        <w:numPr>
          <w:ilvl w:val="0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30657C">
        <w:rPr>
          <w:sz w:val="28"/>
          <w:szCs w:val="28"/>
        </w:rPr>
        <w:t xml:space="preserve">работа апелляционной комиссии оформляется протоколами, которые подписываются председателем жюри и всеми членами комиссии. </w:t>
      </w:r>
      <w:r w:rsidRPr="0030657C">
        <w:rPr>
          <w:sz w:val="28"/>
          <w:szCs w:val="28"/>
        </w:rPr>
        <w:lastRenderedPageBreak/>
        <w:t>Протоколы проведения апелляции передаются председателю жюри для внесения изменений в отчетную документацию.</w:t>
      </w:r>
    </w:p>
    <w:p w:rsidR="00EB07E8" w:rsidRDefault="00EB07E8" w:rsidP="00487F9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404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17.</w:t>
      </w:r>
      <w:r w:rsidRPr="003404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 Требования по каждому комплекту заданий по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основам безопасности жизнедеятельности</w:t>
      </w:r>
      <w:r w:rsidRPr="003404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B07E8" w:rsidRPr="00947B52" w:rsidRDefault="00EB07E8" w:rsidP="002D3AFF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 Информация о комплектах заданий (по параллелям) – количество комплектов 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четыре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для параллелей 5-6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7-8, 9, 10-11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</w:p>
    <w:p w:rsidR="00EB07E8" w:rsidRPr="00947B52" w:rsidRDefault="00EB07E8" w:rsidP="0034048A">
      <w:pPr>
        <w:pStyle w:val="a3"/>
        <w:ind w:left="14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Перечень документации, включенной в каждый комплект заданий: пояснительная записка (данные о составителях); тексты олимпиадных заданий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бланки (матрицы) ответов на задания теоретического тура; ответы на задания теоретического тура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задания и 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методики проверки решений заданий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практического тура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 описание системы оценива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 решений заданий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07E8" w:rsidRPr="00947B52" w:rsidRDefault="00EB07E8" w:rsidP="0034048A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Специфические принципы составления олимпиадных заданий и формировани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комплектов олимпиадных заданий: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тветствии с общими требованиями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07E8" w:rsidRPr="00947B52" w:rsidRDefault="00EB07E8" w:rsidP="0034048A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 Форма проведения школьного этапа Олимпиады и количество туров:</w:t>
      </w:r>
    </w:p>
    <w:p w:rsidR="00EB07E8" w:rsidRPr="00947B52" w:rsidRDefault="00EB07E8" w:rsidP="0034048A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письменная теоретическая часть (теоретический тур);</w:t>
      </w:r>
    </w:p>
    <w:p w:rsidR="00EB07E8" w:rsidRPr="00947B52" w:rsidRDefault="00EB07E8" w:rsidP="0034048A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выполнение практических заданий (практический тур).</w:t>
      </w:r>
    </w:p>
    <w:p w:rsidR="00EB07E8" w:rsidRDefault="00EB07E8" w:rsidP="0034048A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Время начала Олимпиады и продолжительность туров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225"/>
        <w:gridCol w:w="2248"/>
        <w:gridCol w:w="2456"/>
        <w:gridCol w:w="2456"/>
      </w:tblGrid>
      <w:tr w:rsidR="00EB07E8" w:rsidRPr="00947B52"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начала Олимпиады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Продолжительность теоретического тура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Продолжительность практического тура</w:t>
            </w:r>
          </w:p>
        </w:tc>
      </w:tr>
      <w:tr w:rsidR="00EB07E8" w:rsidRPr="00947B52"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 окончания уроков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 минут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 минут</w:t>
            </w:r>
          </w:p>
        </w:tc>
      </w:tr>
      <w:tr w:rsidR="00EB07E8" w:rsidRPr="00947B52"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5D07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 окончания уроков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5D07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 минут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5D07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 минут</w:t>
            </w:r>
          </w:p>
        </w:tc>
      </w:tr>
      <w:tr w:rsidR="00EB07E8" w:rsidRPr="00947B52"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5D07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 окончания уроков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5D07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 минут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5D07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 минут</w:t>
            </w:r>
          </w:p>
        </w:tc>
      </w:tr>
      <w:tr w:rsidR="00EB07E8" w:rsidRPr="00947B52"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5D07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 окончания уроков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5D07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 минут</w:t>
            </w:r>
          </w:p>
        </w:tc>
        <w:tc>
          <w:tcPr>
            <w:tcW w:w="2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5D075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 минут</w:t>
            </w:r>
          </w:p>
        </w:tc>
      </w:tr>
    </w:tbl>
    <w:p w:rsidR="00EB07E8" w:rsidRDefault="00EB07E8" w:rsidP="002D3AFF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 Описание необходимого материально-технического обеспечения для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выполнения олимпиадных заданий: </w:t>
      </w:r>
    </w:p>
    <w:tbl>
      <w:tblPr>
        <w:tblW w:w="0" w:type="auto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331"/>
        <w:gridCol w:w="3384"/>
        <w:gridCol w:w="3670"/>
      </w:tblGrid>
      <w:tr w:rsidR="00EB07E8" w:rsidRPr="00947B52">
        <w:tc>
          <w:tcPr>
            <w:tcW w:w="2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2D3A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7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2D3A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</w:tr>
      <w:tr w:rsidR="00EB07E8" w:rsidRPr="00947B5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2D3A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2D3A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Теоретический тур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2D3A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Практический тур</w:t>
            </w:r>
          </w:p>
        </w:tc>
      </w:tr>
      <w:tr w:rsidR="00EB07E8" w:rsidRPr="00947B52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5-6 классы</w:t>
            </w:r>
          </w:p>
        </w:tc>
        <w:tc>
          <w:tcPr>
            <w:tcW w:w="33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B07E8" w:rsidRPr="000407A8" w:rsidRDefault="00EB07E8" w:rsidP="003404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общими требованиями</w:t>
            </w: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231891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gramStart"/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Секундомер, вата, бинт, зелень бриллиантовая, салфетки, перекись водорода, лента сантиметровая,  столы, стулья.</w:t>
            </w:r>
            <w:proofErr w:type="gramEnd"/>
          </w:p>
        </w:tc>
      </w:tr>
      <w:tr w:rsidR="00EB07E8" w:rsidRPr="00947B52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7-8 классы</w:t>
            </w:r>
          </w:p>
        </w:tc>
        <w:tc>
          <w:tcPr>
            <w:tcW w:w="33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8D5A4D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Секундомер, противогаз ГП- 5 (ГП-7), телефон, на котором указан номер учреждения, где проводится тур (или любой </w:t>
            </w: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другой номер),  табличка с информацией о наименовании объекта и его адресе. Боевая одежда пожарного: куртка, брюки, краги, каска, ремень.  Столы, стулья, перекись водорода, йод, бинт стерильный (ширина не менее 9-10 см), пластырь бактерицидный, вата или ватные палочки, </w:t>
            </w:r>
            <w:proofErr w:type="spellStart"/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гипотермический</w:t>
            </w:r>
            <w:proofErr w:type="spellEnd"/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пакет, либо целлофановый пакет с холодной водой или имитацией снега, карточки с названиями сигналов бедствия, лента яркого цвета длиной не менее 3 метров (2 шт.)</w:t>
            </w:r>
          </w:p>
        </w:tc>
      </w:tr>
      <w:tr w:rsidR="00EB07E8" w:rsidRPr="00947B52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 класс</w:t>
            </w:r>
          </w:p>
        </w:tc>
        <w:tc>
          <w:tcPr>
            <w:tcW w:w="33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2D3A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Секундомер, робот-тренажер «Максим», стерильные марлевые салфетки, столы, стулья, компас,  лестничные шины, бинт 14х7, </w:t>
            </w:r>
            <w:proofErr w:type="spellStart"/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гипотермический</w:t>
            </w:r>
            <w:proofErr w:type="spellEnd"/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пакет,</w:t>
            </w:r>
            <w:proofErr w:type="gramEnd"/>
          </w:p>
          <w:p w:rsidR="00EB07E8" w:rsidRPr="000407A8" w:rsidRDefault="00EB07E8" w:rsidP="002D3A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таблетки анальгина, три веревки (две из которых - одного диаметра)</w:t>
            </w:r>
          </w:p>
        </w:tc>
      </w:tr>
      <w:tr w:rsidR="00EB07E8" w:rsidRPr="00947B52">
        <w:tc>
          <w:tcPr>
            <w:tcW w:w="2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33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07E8" w:rsidRPr="000407A8" w:rsidRDefault="00EB07E8" w:rsidP="00947B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Секундомер, противогаз ГП- 5 (ГП-7), ОЗК, макет АК, магазин АК с </w:t>
            </w:r>
            <w:proofErr w:type="spellStart"/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небоевыми</w:t>
            </w:r>
            <w:proofErr w:type="spellEnd"/>
            <w:r w:rsidRPr="000407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патронами, пневматическая винтовка с открытым прицелом, мишени «П», столы, стулья</w:t>
            </w:r>
          </w:p>
        </w:tc>
      </w:tr>
    </w:tbl>
    <w:p w:rsidR="00EB07E8" w:rsidRPr="00947B52" w:rsidRDefault="00EB07E8" w:rsidP="002D3AFF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 Перечень справочных материалов, сре</w:t>
      </w:r>
      <w:proofErr w:type="gramStart"/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дств св</w:t>
      </w:r>
      <w:proofErr w:type="gramEnd"/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язи и электронно-вычислительной техники, разрешенных к использованию во время проведения олимпиады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соот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ветствии с общими требованиями.</w:t>
      </w:r>
    </w:p>
    <w:p w:rsidR="00EB07E8" w:rsidRPr="00947B52" w:rsidRDefault="00EB07E8" w:rsidP="002D3AFF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8. Критерии и методики оценивания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выполненных олимпиадных заданий: 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общими требованиями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07E8" w:rsidRPr="00947B52" w:rsidRDefault="00EB07E8" w:rsidP="002D3AFF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 Процедура регистрации участников олимпиады в соответствии с общими требованиями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07E8" w:rsidRPr="00947B52" w:rsidRDefault="00EB07E8" w:rsidP="002D3AFF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10. Порядок подведения итогов Олимпиады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основам безопасности жизнедеятельности: </w:t>
      </w: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общими требованиями.</w:t>
      </w:r>
    </w:p>
    <w:p w:rsidR="00EB07E8" w:rsidRPr="00947B52" w:rsidRDefault="00EB07E8" w:rsidP="002D3AFF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11. Процедура показа олимпиадных работ в соответствии с общими требованиями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07E8" w:rsidRPr="00947B52" w:rsidRDefault="00EB07E8" w:rsidP="002D3AFF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47B5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12. Порядок подачи и рассмотрения апелляций участников олимпиады в соответствии с общими требованиями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07E8" w:rsidRPr="00947B52" w:rsidRDefault="00EB07E8" w:rsidP="00947B5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B07E8" w:rsidRPr="00947B52" w:rsidSect="00782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493"/>
    <w:multiLevelType w:val="multilevel"/>
    <w:tmpl w:val="F9A0217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0"/>
        </w:tabs>
        <w:ind w:left="1430" w:hanging="720"/>
      </w:pPr>
      <w:rPr>
        <w:rFonts w:ascii="Times New Roman" w:hAnsi="Times New Roman" w:hint="default"/>
        <w:b w:val="0"/>
        <w:bCs w:val="0"/>
        <w:i w:val="0"/>
        <w:iCs w:val="0"/>
        <w:color w:val="auto"/>
        <w:sz w:val="28"/>
        <w:szCs w:val="28"/>
      </w:rPr>
    </w:lvl>
    <w:lvl w:ilvl="2">
      <w:start w:val="1"/>
      <w:numFmt w:val="none"/>
      <w:isLgl/>
      <w:lvlText w:val="- "/>
      <w:lvlJc w:val="left"/>
      <w:pPr>
        <w:tabs>
          <w:tab w:val="num" w:pos="426"/>
        </w:tabs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3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9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9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65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65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011" w:hanging="2160"/>
      </w:pPr>
      <w:rPr>
        <w:rFonts w:hint="default"/>
        <w:color w:val="auto"/>
      </w:rPr>
    </w:lvl>
  </w:abstractNum>
  <w:abstractNum w:abstractNumId="1">
    <w:nsid w:val="1DA338F5"/>
    <w:multiLevelType w:val="hybridMultilevel"/>
    <w:tmpl w:val="9474A544"/>
    <w:lvl w:ilvl="0" w:tplc="31247B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1">
      <w:start w:val="1"/>
      <w:numFmt w:val="decimal"/>
      <w:lvlText w:val="%3)"/>
      <w:lvlJc w:val="lef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180BDB"/>
    <w:multiLevelType w:val="hybridMultilevel"/>
    <w:tmpl w:val="26B4421C"/>
    <w:lvl w:ilvl="0" w:tplc="31247B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1">
      <w:start w:val="1"/>
      <w:numFmt w:val="decimal"/>
      <w:lvlText w:val="%3)"/>
      <w:lvlJc w:val="lef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9501FB"/>
    <w:multiLevelType w:val="hybridMultilevel"/>
    <w:tmpl w:val="5F84E0E6"/>
    <w:lvl w:ilvl="0" w:tplc="479A75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cs="Wingdings" w:hint="default"/>
      </w:rPr>
    </w:lvl>
  </w:abstractNum>
  <w:abstractNum w:abstractNumId="4">
    <w:nsid w:val="3A0C148B"/>
    <w:multiLevelType w:val="hybridMultilevel"/>
    <w:tmpl w:val="99001608"/>
    <w:lvl w:ilvl="0" w:tplc="31247B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1">
      <w:start w:val="1"/>
      <w:numFmt w:val="decimal"/>
      <w:lvlText w:val="%3)"/>
      <w:lvlJc w:val="lef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3636CD"/>
    <w:multiLevelType w:val="multilevel"/>
    <w:tmpl w:val="A7BE9CB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1.%2."/>
      <w:lvlJc w:val="left"/>
      <w:pPr>
        <w:tabs>
          <w:tab w:val="num" w:pos="0"/>
        </w:tabs>
        <w:ind w:left="1430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none"/>
      <w:isLgl/>
      <w:lvlText w:val="- "/>
      <w:lvlJc w:val="left"/>
      <w:pPr>
        <w:tabs>
          <w:tab w:val="num" w:pos="0"/>
        </w:tabs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93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93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29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65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65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011" w:hanging="2160"/>
      </w:pPr>
      <w:rPr>
        <w:rFonts w:hint="default"/>
        <w:color w:val="auto"/>
      </w:rPr>
    </w:lvl>
  </w:abstractNum>
  <w:abstractNum w:abstractNumId="6">
    <w:nsid w:val="651E6CBB"/>
    <w:multiLevelType w:val="hybridMultilevel"/>
    <w:tmpl w:val="017C691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A35384"/>
    <w:multiLevelType w:val="hybridMultilevel"/>
    <w:tmpl w:val="EDDCA07C"/>
    <w:lvl w:ilvl="0" w:tplc="31247B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007712"/>
    <w:multiLevelType w:val="hybridMultilevel"/>
    <w:tmpl w:val="89AAB228"/>
    <w:lvl w:ilvl="0" w:tplc="31247B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1">
      <w:start w:val="1"/>
      <w:numFmt w:val="decimal"/>
      <w:lvlText w:val="%3)"/>
      <w:lvlJc w:val="lef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A1B"/>
    <w:rsid w:val="000407A8"/>
    <w:rsid w:val="001E4166"/>
    <w:rsid w:val="00231891"/>
    <w:rsid w:val="00270FD3"/>
    <w:rsid w:val="002D3AFF"/>
    <w:rsid w:val="002E281C"/>
    <w:rsid w:val="0030657C"/>
    <w:rsid w:val="0034048A"/>
    <w:rsid w:val="0035668F"/>
    <w:rsid w:val="00487F92"/>
    <w:rsid w:val="004A5F50"/>
    <w:rsid w:val="004D0619"/>
    <w:rsid w:val="005116AB"/>
    <w:rsid w:val="00580971"/>
    <w:rsid w:val="005D0755"/>
    <w:rsid w:val="006703DD"/>
    <w:rsid w:val="006733AD"/>
    <w:rsid w:val="006D477A"/>
    <w:rsid w:val="006E08FD"/>
    <w:rsid w:val="00782CB4"/>
    <w:rsid w:val="00790A21"/>
    <w:rsid w:val="00795CFE"/>
    <w:rsid w:val="00813F20"/>
    <w:rsid w:val="0084215C"/>
    <w:rsid w:val="008A46C4"/>
    <w:rsid w:val="008D5A4D"/>
    <w:rsid w:val="008E190C"/>
    <w:rsid w:val="00947B52"/>
    <w:rsid w:val="00AC7547"/>
    <w:rsid w:val="00AD5F6D"/>
    <w:rsid w:val="00BF29B8"/>
    <w:rsid w:val="00C16A1B"/>
    <w:rsid w:val="00D354A6"/>
    <w:rsid w:val="00E132C9"/>
    <w:rsid w:val="00EB07E8"/>
    <w:rsid w:val="00EC0CF7"/>
    <w:rsid w:val="00ED7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48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ED72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D72D9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p1">
    <w:name w:val="p1"/>
    <w:basedOn w:val="a"/>
    <w:uiPriority w:val="99"/>
    <w:rsid w:val="00ED72D9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ED72D9"/>
  </w:style>
  <w:style w:type="paragraph" w:customStyle="1" w:styleId="p2">
    <w:name w:val="p2"/>
    <w:basedOn w:val="a"/>
    <w:uiPriority w:val="99"/>
    <w:rsid w:val="00ED72D9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ED72D9"/>
  </w:style>
  <w:style w:type="paragraph" w:customStyle="1" w:styleId="p3">
    <w:name w:val="p3"/>
    <w:basedOn w:val="a"/>
    <w:uiPriority w:val="99"/>
    <w:rsid w:val="00ED72D9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ED72D9"/>
    <w:pPr>
      <w:spacing w:before="100" w:beforeAutospacing="1" w:after="100" w:afterAutospacing="1"/>
    </w:pPr>
  </w:style>
  <w:style w:type="paragraph" w:customStyle="1" w:styleId="p5">
    <w:name w:val="p5"/>
    <w:basedOn w:val="a"/>
    <w:uiPriority w:val="99"/>
    <w:rsid w:val="00ED72D9"/>
    <w:pPr>
      <w:spacing w:before="100" w:beforeAutospacing="1" w:after="100" w:afterAutospacing="1"/>
    </w:pPr>
  </w:style>
  <w:style w:type="paragraph" w:styleId="a3">
    <w:name w:val="No Spacing"/>
    <w:uiPriority w:val="99"/>
    <w:qFormat/>
    <w:rsid w:val="00947B52"/>
    <w:rPr>
      <w:rFonts w:cs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84215C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42">
    <w:name w:val="Font Style42"/>
    <w:uiPriority w:val="99"/>
    <w:rsid w:val="0084215C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2762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12761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2841</Words>
  <Characters>16195</Characters>
  <Application>Microsoft Office Word</Application>
  <DocSecurity>0</DocSecurity>
  <Lines>134</Lines>
  <Paragraphs>37</Paragraphs>
  <ScaleCrop>false</ScaleCrop>
  <Company>МОУ ДОД Центр "Одаренность и технологии"</Company>
  <LinksUpToDate>false</LinksUpToDate>
  <CharactersWithSpaces>18999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Svetlana</cp:lastModifiedBy>
  <cp:revision>23</cp:revision>
  <cp:lastPrinted>2017-09-29T08:44:00Z</cp:lastPrinted>
  <dcterms:created xsi:type="dcterms:W3CDTF">2017-09-13T10:00:00Z</dcterms:created>
  <dcterms:modified xsi:type="dcterms:W3CDTF">2020-09-11T09:23:00Z</dcterms:modified>
</cp:coreProperties>
</file>