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A" w:rsidRDefault="006E1DAA" w:rsidP="006E1D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   ОЛИМПИАДА    ШКОЛЬНИКОВ  ПО  итальянскому языку</w:t>
      </w:r>
    </w:p>
    <w:p w:rsidR="006E1DAA" w:rsidRPr="00B07DD7" w:rsidRDefault="006E1DAA" w:rsidP="006E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07DD7">
        <w:rPr>
          <w:rFonts w:ascii="Times New Roman" w:hAnsi="Times New Roman" w:cs="Times New Roman"/>
          <w:sz w:val="24"/>
          <w:szCs w:val="24"/>
        </w:rPr>
        <w:t>Утверждено</w:t>
      </w:r>
    </w:p>
    <w:p w:rsidR="006E1DAA" w:rsidRPr="00B07DD7" w:rsidRDefault="006E1DAA" w:rsidP="006E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DD7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6E1DAA" w:rsidRPr="00B07DD7" w:rsidRDefault="006E1DAA" w:rsidP="006E1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DD7">
        <w:rPr>
          <w:rFonts w:ascii="Times New Roman" w:hAnsi="Times New Roman" w:cs="Times New Roman"/>
          <w:sz w:val="24"/>
          <w:szCs w:val="24"/>
        </w:rPr>
        <w:t>31.10.201</w:t>
      </w:r>
      <w:r w:rsidR="00795DFC">
        <w:rPr>
          <w:rFonts w:ascii="Times New Roman" w:hAnsi="Times New Roman" w:cs="Times New Roman"/>
          <w:sz w:val="24"/>
          <w:szCs w:val="24"/>
        </w:rPr>
        <w:t>8</w:t>
      </w:r>
      <w:r w:rsidRPr="00B07D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DAA" w:rsidRDefault="006E1DAA" w:rsidP="006E1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6E1DAA" w:rsidRPr="00334BAD" w:rsidRDefault="006E1DAA" w:rsidP="006E1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>
        <w:rPr>
          <w:rFonts w:ascii="Times New Roman" w:hAnsi="Times New Roman" w:cs="Times New Roman"/>
          <w:sz w:val="24"/>
          <w:szCs w:val="24"/>
        </w:rPr>
        <w:t>итальянскому языку</w:t>
      </w:r>
      <w:r w:rsidR="004475B1">
        <w:rPr>
          <w:rFonts w:ascii="Times New Roman" w:hAnsi="Times New Roman" w:cs="Times New Roman"/>
          <w:sz w:val="24"/>
          <w:szCs w:val="24"/>
        </w:rPr>
        <w:t xml:space="preserve"> 2018-19</w:t>
      </w:r>
      <w:r w:rsidRPr="00334BAD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6E1DAA" w:rsidRDefault="006E1DAA" w:rsidP="006E1D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1DAA" w:rsidRPr="006E1DAA" w:rsidRDefault="006E1DAA" w:rsidP="006E1D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DA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E1DAA" w:rsidRPr="006E1DAA" w:rsidRDefault="006E1DAA" w:rsidP="006E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DAA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</w:t>
      </w:r>
      <w:r w:rsidR="009365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E1DAA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 –  Олимпиада) по  итальянскому языку  составлены  на основе Порядка проведения Всероссийской олимпиады школьников, утвержденного приказом Министерства образования  и науки Российской Федерации (</w:t>
      </w:r>
      <w:proofErr w:type="spellStart"/>
      <w:r w:rsidRPr="006E1D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DAA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и  изменениями, утвержденными приказами </w:t>
      </w:r>
      <w:proofErr w:type="spellStart"/>
      <w:r w:rsidRPr="006E1D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1DAA">
        <w:rPr>
          <w:rFonts w:ascii="Times New Roman" w:hAnsi="Times New Roman" w:cs="Times New Roman"/>
          <w:sz w:val="24"/>
          <w:szCs w:val="24"/>
        </w:rPr>
        <w:t xml:space="preserve"> России от 17 марта 2015 г. № 24</w:t>
      </w:r>
      <w:r>
        <w:rPr>
          <w:rFonts w:ascii="Times New Roman" w:hAnsi="Times New Roman" w:cs="Times New Roman"/>
          <w:sz w:val="24"/>
          <w:szCs w:val="24"/>
        </w:rPr>
        <w:t>9 и от 17 декабря 2015 г. №1488.</w:t>
      </w:r>
    </w:p>
    <w:p w:rsidR="006E1DAA" w:rsidRPr="006E1DAA" w:rsidRDefault="006E1DAA" w:rsidP="006E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DAA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по итальянскому  языку проводится в целях </w:t>
      </w:r>
    </w:p>
    <w:p w:rsidR="006E1DAA" w:rsidRPr="006E1DAA" w:rsidRDefault="006E1DAA" w:rsidP="006E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AA">
        <w:rPr>
          <w:rFonts w:ascii="Times New Roman" w:hAnsi="Times New Roman" w:cs="Times New Roman"/>
          <w:sz w:val="24"/>
          <w:szCs w:val="24"/>
        </w:rPr>
        <w:t xml:space="preserve">выявления и развития у обучающихся творческих способностей и интереса к научной </w:t>
      </w:r>
    </w:p>
    <w:p w:rsidR="006E1DAA" w:rsidRPr="006E1DAA" w:rsidRDefault="006E1DAA" w:rsidP="006E1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AA">
        <w:rPr>
          <w:rFonts w:ascii="Times New Roman" w:hAnsi="Times New Roman" w:cs="Times New Roman"/>
          <w:sz w:val="24"/>
          <w:szCs w:val="24"/>
        </w:rPr>
        <w:t>(научно-исследовательской) деятельности, пропаганды научных знаний.    К числу основных задач олимпиады  следует  отнести и  содействие закреплению итальянского  языка 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DAA">
        <w:rPr>
          <w:rFonts w:ascii="Times New Roman" w:hAnsi="Times New Roman" w:cs="Times New Roman"/>
          <w:sz w:val="24"/>
          <w:szCs w:val="24"/>
        </w:rPr>
        <w:t xml:space="preserve">школьного предмета в Российской Федерации. </w:t>
      </w:r>
    </w:p>
    <w:p w:rsidR="006E1DAA" w:rsidRPr="006E1DAA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DAA">
        <w:rPr>
          <w:rFonts w:ascii="Times New Roman" w:hAnsi="Times New Roman" w:cs="Times New Roman"/>
          <w:sz w:val="24"/>
          <w:szCs w:val="24"/>
        </w:rPr>
        <w:t xml:space="preserve">Разработанные требования содержат сведения о структуре олимпиадных заданий, о </w:t>
      </w:r>
    </w:p>
    <w:p w:rsidR="006E1DAA" w:rsidRPr="006E1DAA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AA">
        <w:rPr>
          <w:rFonts w:ascii="Times New Roman" w:hAnsi="Times New Roman" w:cs="Times New Roman"/>
          <w:sz w:val="24"/>
          <w:szCs w:val="24"/>
        </w:rPr>
        <w:t>необходимом материально-техническом обеспечении, о порядке проведения соревновательн</w:t>
      </w:r>
      <w:r w:rsidR="00F272AB">
        <w:rPr>
          <w:rFonts w:ascii="Times New Roman" w:hAnsi="Times New Roman" w:cs="Times New Roman"/>
          <w:sz w:val="24"/>
          <w:szCs w:val="24"/>
        </w:rPr>
        <w:t>ого</w:t>
      </w:r>
      <w:r w:rsidRPr="006E1DAA">
        <w:rPr>
          <w:rFonts w:ascii="Times New Roman" w:hAnsi="Times New Roman" w:cs="Times New Roman"/>
          <w:sz w:val="24"/>
          <w:szCs w:val="24"/>
        </w:rPr>
        <w:t xml:space="preserve"> тур</w:t>
      </w:r>
      <w:r w:rsidR="00F272AB">
        <w:rPr>
          <w:rFonts w:ascii="Times New Roman" w:hAnsi="Times New Roman" w:cs="Times New Roman"/>
          <w:sz w:val="24"/>
          <w:szCs w:val="24"/>
        </w:rPr>
        <w:t>а</w:t>
      </w:r>
      <w:r w:rsidR="00936558">
        <w:rPr>
          <w:rFonts w:ascii="Times New Roman" w:hAnsi="Times New Roman" w:cs="Times New Roman"/>
          <w:sz w:val="24"/>
          <w:szCs w:val="24"/>
        </w:rPr>
        <w:t xml:space="preserve"> и критериях оценивания жюри </w:t>
      </w:r>
      <w:r w:rsidRPr="006E1DAA">
        <w:rPr>
          <w:rFonts w:ascii="Times New Roman" w:hAnsi="Times New Roman" w:cs="Times New Roman"/>
          <w:sz w:val="24"/>
          <w:szCs w:val="24"/>
        </w:rPr>
        <w:t xml:space="preserve">письменных ответов, порядке рассмотрения апелляций и др. </w:t>
      </w:r>
    </w:p>
    <w:p w:rsidR="006E1DAA" w:rsidRDefault="006E1DAA" w:rsidP="00F272A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1DAA" w:rsidRPr="00AB068B" w:rsidRDefault="006E1DAA" w:rsidP="006E1DAA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и техническое обеспечение конкурсов олимпиады</w:t>
      </w:r>
    </w:p>
    <w:p w:rsidR="006E1DAA" w:rsidRPr="00896048" w:rsidRDefault="006E1DAA" w:rsidP="006E1DAA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B068B">
        <w:rPr>
          <w:rFonts w:ascii="Times New Roman" w:hAnsi="Times New Roman" w:cs="Times New Roman"/>
          <w:b/>
          <w:sz w:val="24"/>
          <w:szCs w:val="24"/>
        </w:rPr>
        <w:t>Общие правила для всех конкурсов</w:t>
      </w:r>
    </w:p>
    <w:p w:rsidR="006E1DAA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«рабочих» аудиториях должны быть часы, поскольку выполнение тестов требует контроля времени.</w:t>
      </w:r>
    </w:p>
    <w:p w:rsidR="006E1DAA" w:rsidRPr="00896048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Перед</w:t>
      </w:r>
      <w:r w:rsidR="004475B1">
        <w:rPr>
          <w:rFonts w:ascii="Times New Roman" w:hAnsi="Times New Roman" w:cs="Times New Roman"/>
          <w:sz w:val="24"/>
          <w:szCs w:val="24"/>
        </w:rPr>
        <w:t xml:space="preserve"> входом в аудиторию участник </w:t>
      </w:r>
      <w:r w:rsidRPr="00AB068B">
        <w:rPr>
          <w:rFonts w:ascii="Times New Roman" w:hAnsi="Times New Roman" w:cs="Times New Roman"/>
          <w:sz w:val="24"/>
          <w:szCs w:val="24"/>
        </w:rPr>
        <w:t xml:space="preserve">должен предъявить паспорт или другое удостоверение личности (в котором есть фотография).  </w:t>
      </w:r>
    </w:p>
    <w:p w:rsidR="006E1DAA" w:rsidRPr="00AB068B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6E1DAA" w:rsidRPr="00AB068B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ручку, очки, шоколад, воду.  </w:t>
      </w:r>
    </w:p>
    <w:p w:rsidR="006E1DAA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 </w:t>
      </w:r>
    </w:p>
    <w:p w:rsidR="006E1DAA" w:rsidRPr="009F5B96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lastRenderedPageBreak/>
        <w:t xml:space="preserve">Каждому участнику    перед началом    выполнения заданий </w:t>
      </w:r>
      <w:r>
        <w:rPr>
          <w:rFonts w:ascii="Times New Roman" w:hAnsi="Times New Roman" w:cs="Times New Roman"/>
          <w:sz w:val="24"/>
          <w:szCs w:val="24"/>
        </w:rPr>
        <w:t>Олимпиады выдается    лист ответов</w:t>
      </w:r>
      <w:r w:rsidRPr="001317B2">
        <w:rPr>
          <w:rFonts w:ascii="Times New Roman" w:hAnsi="Times New Roman" w:cs="Times New Roman"/>
          <w:sz w:val="24"/>
          <w:szCs w:val="24"/>
        </w:rPr>
        <w:t xml:space="preserve"> и проводится инструктаж на русском языке по заполнению листов ответов и по порядку их сдачи после окончания работы: </w:t>
      </w:r>
      <w:r w:rsidRPr="009F5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DAA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 xml:space="preserve">выполнения    задания    участник может выходить из аудитории только в сопровождении дежурного. </w:t>
      </w:r>
    </w:p>
    <w:p w:rsidR="006E1DAA" w:rsidRPr="00AB068B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выполнения заданий Олимпиады участник выходит из аудитории, дополнительное время на выполнение заданий ему не дается.</w:t>
      </w:r>
    </w:p>
    <w:p w:rsidR="006E1DAA" w:rsidRPr="001317B2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Участник не может выйти из аудитории с заданием</w:t>
      </w:r>
      <w:r>
        <w:rPr>
          <w:rFonts w:ascii="Times New Roman" w:hAnsi="Times New Roman" w:cs="Times New Roman"/>
          <w:sz w:val="24"/>
          <w:szCs w:val="24"/>
        </w:rPr>
        <w:t xml:space="preserve"> или листом ответов. </w:t>
      </w:r>
    </w:p>
    <w:p w:rsidR="006E1DAA" w:rsidRPr="001317B2" w:rsidRDefault="006E1DAA" w:rsidP="00F272AB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Члены жюри, находящиеся в аудитории, должны зафиксировать время</w:t>
      </w:r>
    </w:p>
    <w:p w:rsidR="006E1DAA" w:rsidRDefault="006E1DAA" w:rsidP="00F272A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начала и окончания задания на доске (например, 10.10 - 11.50).  За 10 и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</w:t>
      </w:r>
    </w:p>
    <w:p w:rsidR="006E1DAA" w:rsidRPr="00896048" w:rsidRDefault="006E1DAA" w:rsidP="00F272AB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Pr="00AB068B" w:rsidRDefault="006E1DAA" w:rsidP="00F272AB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понимания письменного текста (Ч</w:t>
      </w:r>
      <w:r w:rsidRPr="00AB068B">
        <w:rPr>
          <w:rFonts w:ascii="Times New Roman" w:hAnsi="Times New Roman" w:cs="Times New Roman"/>
          <w:b/>
          <w:sz w:val="24"/>
          <w:szCs w:val="24"/>
        </w:rPr>
        <w:t>тение)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2.2.1</w:t>
      </w:r>
      <w:proofErr w:type="gramStart"/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9365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тексте заданий указано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558">
        <w:rPr>
          <w:rFonts w:ascii="Times New Roman" w:hAnsi="Times New Roman" w:cs="Times New Roman"/>
          <w:sz w:val="24"/>
          <w:szCs w:val="24"/>
        </w:rPr>
        <w:t xml:space="preserve">выполнения заданий и даны  </w:t>
      </w:r>
      <w:r>
        <w:rPr>
          <w:rFonts w:ascii="Times New Roman" w:hAnsi="Times New Roman" w:cs="Times New Roman"/>
          <w:sz w:val="24"/>
          <w:szCs w:val="24"/>
        </w:rPr>
        <w:t>все</w:t>
      </w:r>
    </w:p>
    <w:p w:rsidR="006E1DAA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инструкции по выполнению заданий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AB068B">
        <w:rPr>
          <w:rFonts w:ascii="Times New Roman" w:hAnsi="Times New Roman" w:cs="Times New Roman"/>
          <w:sz w:val="24"/>
          <w:szCs w:val="24"/>
        </w:rPr>
        <w:t xml:space="preserve">  языке.  Тексты заданий можно использовать в качестве чернови</w:t>
      </w:r>
      <w:r w:rsidR="00936558">
        <w:rPr>
          <w:rFonts w:ascii="Times New Roman" w:hAnsi="Times New Roman" w:cs="Times New Roman"/>
          <w:sz w:val="24"/>
          <w:szCs w:val="24"/>
        </w:rPr>
        <w:t xml:space="preserve">ка.  Однако проверке подлежат </w:t>
      </w:r>
      <w:r w:rsidRPr="00AB068B">
        <w:rPr>
          <w:rFonts w:ascii="Times New Roman" w:hAnsi="Times New Roman" w:cs="Times New Roman"/>
          <w:sz w:val="24"/>
          <w:szCs w:val="24"/>
        </w:rPr>
        <w:t>только ответы, перенесенные в лист ответов.  Сами тексты заданий сдаются вместе с листами ответов после окончания выполнения задания, но не проверяются.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2.2.2</w:t>
      </w:r>
      <w:r w:rsidRPr="001317B2">
        <w:rPr>
          <w:rFonts w:ascii="Times New Roman" w:hAnsi="Times New Roman" w:cs="Times New Roman"/>
          <w:sz w:val="24"/>
          <w:szCs w:val="24"/>
        </w:rPr>
        <w:t xml:space="preserve"> Все ответы необходимо отмечать на    листах ответов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6E1DAA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графе на листе ответов. 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proofErr w:type="gramStart"/>
      <w:r w:rsidRPr="00FC17E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1317B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7E4">
        <w:rPr>
          <w:rFonts w:ascii="Times New Roman" w:hAnsi="Times New Roman" w:cs="Times New Roman"/>
          <w:i/>
          <w:sz w:val="24"/>
          <w:szCs w:val="24"/>
        </w:rPr>
        <w:t>а</w:t>
      </w:r>
      <w:r w:rsidRPr="001317B2">
        <w:rPr>
          <w:rFonts w:ascii="Times New Roman" w:hAnsi="Times New Roman" w:cs="Times New Roman"/>
          <w:sz w:val="24"/>
          <w:szCs w:val="24"/>
        </w:rPr>
        <w:t xml:space="preserve">) трактуются не </w:t>
      </w:r>
      <w:proofErr w:type="gramStart"/>
      <w:r w:rsidRPr="00131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7B2">
        <w:rPr>
          <w:rFonts w:ascii="Times New Roman" w:hAnsi="Times New Roman" w:cs="Times New Roman"/>
          <w:sz w:val="24"/>
          <w:szCs w:val="24"/>
        </w:rPr>
        <w:t xml:space="preserve"> пользу участника.  Ответы записываются только черными или синими чернилами/пастой (запрещены красные, зеленые чернила, карандаш).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2.2.3</w:t>
      </w:r>
      <w:r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были сданы, на листах ответов не должна быть указана фамилия участника и не должно быть никаких условных пометок.</w:t>
      </w:r>
    </w:p>
    <w:p w:rsidR="006E1DAA" w:rsidRPr="00AB068B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</w:t>
      </w:r>
      <w:r>
        <w:rPr>
          <w:rFonts w:ascii="Times New Roman" w:hAnsi="Times New Roman" w:cs="Times New Roman"/>
          <w:sz w:val="24"/>
          <w:szCs w:val="24"/>
        </w:rPr>
        <w:t>дения данного конкурса не требуются специальные технические</w:t>
      </w:r>
    </w:p>
    <w:p w:rsidR="006E1DAA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>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E1DAA" w:rsidRPr="00AB068B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Pr="00AB068B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лексико-граммат</w:t>
      </w:r>
      <w:r w:rsidR="00936558">
        <w:rPr>
          <w:rFonts w:ascii="Times New Roman" w:hAnsi="Times New Roman" w:cs="Times New Roman"/>
          <w:b/>
          <w:sz w:val="24"/>
          <w:szCs w:val="24"/>
        </w:rPr>
        <w:t>ического теста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2.3.1</w:t>
      </w:r>
      <w:proofErr w:type="gramStart"/>
      <w:r w:rsidRPr="001317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17B2">
        <w:rPr>
          <w:rFonts w:ascii="Times New Roman" w:hAnsi="Times New Roman" w:cs="Times New Roman"/>
          <w:sz w:val="24"/>
          <w:szCs w:val="24"/>
        </w:rPr>
        <w:t xml:space="preserve"> тексте заданий указано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B1">
        <w:rPr>
          <w:rFonts w:ascii="Times New Roman" w:hAnsi="Times New Roman" w:cs="Times New Roman"/>
          <w:sz w:val="24"/>
          <w:szCs w:val="24"/>
        </w:rPr>
        <w:t xml:space="preserve">выполнения заданий и </w:t>
      </w:r>
      <w:r w:rsidRPr="001317B2">
        <w:rPr>
          <w:rFonts w:ascii="Times New Roman" w:hAnsi="Times New Roman" w:cs="Times New Roman"/>
          <w:sz w:val="24"/>
          <w:szCs w:val="24"/>
        </w:rPr>
        <w:t xml:space="preserve">даны    </w:t>
      </w:r>
    </w:p>
    <w:p w:rsidR="006E1DAA" w:rsidRPr="001317B2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lastRenderedPageBreak/>
        <w:t xml:space="preserve">все инструкции по выполнению заданий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="00936558">
        <w:rPr>
          <w:rFonts w:ascii="Times New Roman" w:hAnsi="Times New Roman" w:cs="Times New Roman"/>
          <w:sz w:val="24"/>
          <w:szCs w:val="24"/>
        </w:rPr>
        <w:t xml:space="preserve"> </w:t>
      </w:r>
      <w:r w:rsidRPr="001317B2">
        <w:rPr>
          <w:rFonts w:ascii="Times New Roman" w:hAnsi="Times New Roman" w:cs="Times New Roman"/>
          <w:sz w:val="24"/>
          <w:szCs w:val="24"/>
        </w:rPr>
        <w:t>языке.  Тексты заданий можно использовать в качестве чернов</w:t>
      </w:r>
      <w:r w:rsidR="00936558">
        <w:rPr>
          <w:rFonts w:ascii="Times New Roman" w:hAnsi="Times New Roman" w:cs="Times New Roman"/>
          <w:sz w:val="24"/>
          <w:szCs w:val="24"/>
        </w:rPr>
        <w:t xml:space="preserve">ика.  Однако проверке подлежат </w:t>
      </w:r>
      <w:r w:rsidRPr="001317B2">
        <w:rPr>
          <w:rFonts w:ascii="Times New Roman" w:hAnsi="Times New Roman" w:cs="Times New Roman"/>
          <w:sz w:val="24"/>
          <w:szCs w:val="24"/>
        </w:rPr>
        <w:t xml:space="preserve">только ответы, перенесенные в лист ответов.  Сами тексты заданий сдаются вместе с листами ответов после окончания выполнения задания, но не проверяются.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AB068B">
        <w:rPr>
          <w:rFonts w:ascii="Times New Roman" w:hAnsi="Times New Roman" w:cs="Times New Roman"/>
          <w:sz w:val="24"/>
          <w:szCs w:val="24"/>
        </w:rPr>
        <w:t xml:space="preserve">ответы необходимо отмечать на листах ответов.  Правильный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</w:t>
      </w:r>
      <w:r w:rsidRPr="00AB068B">
        <w:rPr>
          <w:rFonts w:ascii="Times New Roman" w:hAnsi="Times New Roman" w:cs="Times New Roman"/>
          <w:sz w:val="24"/>
          <w:szCs w:val="24"/>
        </w:rPr>
        <w:t xml:space="preserve"> в соответствующей </w:t>
      </w:r>
      <w:r>
        <w:rPr>
          <w:rFonts w:ascii="Times New Roman" w:hAnsi="Times New Roman" w:cs="Times New Roman"/>
          <w:sz w:val="24"/>
          <w:szCs w:val="24"/>
        </w:rPr>
        <w:t>графе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на листе ответов. На листах ответов категорически запрещается указ</w:t>
      </w:r>
      <w:r w:rsidR="00936558">
        <w:rPr>
          <w:rFonts w:ascii="Times New Roman" w:hAnsi="Times New Roman" w:cs="Times New Roman"/>
          <w:sz w:val="24"/>
          <w:szCs w:val="24"/>
        </w:rPr>
        <w:t>ывать фамилии, делать рисунки</w:t>
      </w:r>
      <w:r w:rsidRPr="00AB068B">
        <w:rPr>
          <w:rFonts w:ascii="Times New Roman" w:hAnsi="Times New Roman" w:cs="Times New Roman"/>
          <w:sz w:val="24"/>
          <w:szCs w:val="24"/>
        </w:rPr>
        <w:t xml:space="preserve">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proofErr w:type="gramStart"/>
      <w:r w:rsidRPr="007D271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 xml:space="preserve">) трактуются не </w:t>
      </w:r>
      <w:proofErr w:type="gramStart"/>
      <w:r w:rsidRPr="00AB0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пользу участника.  Ответы записываются тольк</w:t>
      </w:r>
      <w:r w:rsidR="00936558">
        <w:rPr>
          <w:rFonts w:ascii="Times New Roman" w:hAnsi="Times New Roman" w:cs="Times New Roman"/>
          <w:sz w:val="24"/>
          <w:szCs w:val="24"/>
        </w:rPr>
        <w:t>о черными или синими чернилами/</w:t>
      </w:r>
      <w:r w:rsidRPr="00AB068B">
        <w:rPr>
          <w:rFonts w:ascii="Times New Roman" w:hAnsi="Times New Roman" w:cs="Times New Roman"/>
          <w:sz w:val="24"/>
          <w:szCs w:val="24"/>
        </w:rPr>
        <w:t xml:space="preserve">пастой (запрещены красные, зеленые чернила, карандаш).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2.3.3</w:t>
      </w:r>
      <w:r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были сданы, на листах ответов не должна быть указана фамилия участника и не должно быть никаких условных пометок. </w:t>
      </w:r>
    </w:p>
    <w:p w:rsidR="006E1DAA" w:rsidRPr="00AB068B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6E1DAA" w:rsidRPr="00AB068B" w:rsidRDefault="00936558" w:rsidP="00F272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6E1DAA" w:rsidRPr="00AB068B">
        <w:rPr>
          <w:rFonts w:ascii="Times New Roman" w:hAnsi="Times New Roman" w:cs="Times New Roman"/>
          <w:sz w:val="24"/>
          <w:szCs w:val="24"/>
        </w:rPr>
        <w:t>лексико-</w:t>
      </w:r>
      <w:r w:rsidR="006E1DAA">
        <w:rPr>
          <w:rFonts w:ascii="Times New Roman" w:hAnsi="Times New Roman" w:cs="Times New Roman"/>
          <w:sz w:val="24"/>
          <w:szCs w:val="24"/>
        </w:rPr>
        <w:t>грамматического теста не требуются специальные технические</w:t>
      </w:r>
      <w:r w:rsidR="006E1DAA"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E1DAA">
        <w:rPr>
          <w:rFonts w:ascii="Times New Roman" w:hAnsi="Times New Roman" w:cs="Times New Roman"/>
          <w:sz w:val="24"/>
          <w:szCs w:val="24"/>
        </w:rPr>
        <w:t>а</w:t>
      </w:r>
      <w:r w:rsidR="006E1DAA" w:rsidRPr="00AB068B">
        <w:rPr>
          <w:rFonts w:ascii="Times New Roman" w:hAnsi="Times New Roman" w:cs="Times New Roman"/>
          <w:sz w:val="24"/>
          <w:szCs w:val="24"/>
        </w:rPr>
        <w:t xml:space="preserve">. 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6E1DAA" w:rsidRPr="00AB068B" w:rsidRDefault="006E1DAA" w:rsidP="00F272AB">
      <w:pPr>
        <w:spacing w:after="0" w:line="360" w:lineRule="auto"/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</w:t>
      </w:r>
      <w:r>
        <w:rPr>
          <w:rFonts w:ascii="Times New Roman" w:hAnsi="Times New Roman" w:cs="Times New Roman"/>
          <w:b/>
          <w:sz w:val="24"/>
          <w:szCs w:val="24"/>
        </w:rPr>
        <w:t>ения конкурса письменной речи (Письмо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2.4.1</w:t>
      </w:r>
      <w:proofErr w:type="gramStart"/>
      <w:r w:rsidR="00936558">
        <w:rPr>
          <w:rFonts w:ascii="Times New Roman" w:hAnsi="Times New Roman" w:cs="Times New Roman"/>
          <w:sz w:val="24"/>
          <w:szCs w:val="24"/>
        </w:rPr>
        <w:t xml:space="preserve"> </w:t>
      </w:r>
      <w:r w:rsidRPr="000326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2669">
        <w:rPr>
          <w:rFonts w:ascii="Times New Roman" w:hAnsi="Times New Roman" w:cs="Times New Roman"/>
          <w:sz w:val="24"/>
          <w:szCs w:val="24"/>
        </w:rPr>
        <w:t xml:space="preserve"> тексте заданий указано время выполнения заданий, количество слов и</w:t>
      </w:r>
    </w:p>
    <w:p w:rsidR="006E1DAA" w:rsidRPr="00032669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69">
        <w:rPr>
          <w:rFonts w:ascii="Times New Roman" w:hAnsi="Times New Roman" w:cs="Times New Roman"/>
          <w:sz w:val="24"/>
          <w:szCs w:val="24"/>
        </w:rPr>
        <w:t xml:space="preserve">даны    все инструкции по выполнению заданий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032669">
        <w:rPr>
          <w:rFonts w:ascii="Times New Roman" w:hAnsi="Times New Roman" w:cs="Times New Roman"/>
          <w:sz w:val="24"/>
          <w:szCs w:val="24"/>
        </w:rPr>
        <w:t xml:space="preserve">    языке. 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Все задания по письму необходимо выполнять на листах ответов.   На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листах </w:t>
      </w:r>
      <w:r w:rsidRPr="00AB068B">
        <w:rPr>
          <w:rFonts w:ascii="Times New Roman" w:hAnsi="Times New Roman" w:cs="Times New Roman"/>
          <w:sz w:val="24"/>
          <w:szCs w:val="24"/>
        </w:rPr>
        <w:t>ответов категорически запрещается указывать фамилии,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рисунки   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proofErr w:type="gramStart"/>
      <w:r w:rsidRPr="007D271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 xml:space="preserve">) трактуются не </w:t>
      </w:r>
      <w:proofErr w:type="gramStart"/>
      <w:r w:rsidRPr="00AB0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068B">
        <w:rPr>
          <w:rFonts w:ascii="Times New Roman" w:hAnsi="Times New Roman" w:cs="Times New Roman"/>
          <w:sz w:val="24"/>
          <w:szCs w:val="24"/>
        </w:rPr>
        <w:t xml:space="preserve"> пользу участника.  Задания выполняются только черными</w:t>
      </w:r>
      <w:r>
        <w:rPr>
          <w:rFonts w:ascii="Times New Roman" w:hAnsi="Times New Roman" w:cs="Times New Roman"/>
          <w:sz w:val="24"/>
          <w:szCs w:val="24"/>
        </w:rPr>
        <w:t xml:space="preserve"> или синими чернилами/</w:t>
      </w:r>
      <w:r w:rsidRPr="00AB068B">
        <w:rPr>
          <w:rFonts w:ascii="Times New Roman" w:hAnsi="Times New Roman" w:cs="Times New Roman"/>
          <w:sz w:val="24"/>
          <w:szCs w:val="24"/>
        </w:rPr>
        <w:t xml:space="preserve">пастой (запрещены красные, зеленые чернила, карандаш) 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2.4.3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После окончания времени выполнения заданий по письменной речи,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черновики и </w:t>
      </w:r>
      <w:r w:rsidRPr="00AB068B">
        <w:rPr>
          <w:rFonts w:ascii="Times New Roman" w:hAnsi="Times New Roman" w:cs="Times New Roman"/>
          <w:sz w:val="24"/>
          <w:szCs w:val="24"/>
        </w:rPr>
        <w:t xml:space="preserve">листы ответов собираются. </w:t>
      </w:r>
    </w:p>
    <w:p w:rsidR="006E1DAA" w:rsidRPr="00AB068B" w:rsidRDefault="006E1DAA" w:rsidP="00F272A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p w:rsidR="006E1DAA" w:rsidRDefault="006E1DAA" w:rsidP="00F272AB">
      <w:p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проведения конкурса письменно</w:t>
      </w:r>
      <w:r>
        <w:rPr>
          <w:rFonts w:ascii="Times New Roman" w:hAnsi="Times New Roman" w:cs="Times New Roman"/>
          <w:sz w:val="24"/>
          <w:szCs w:val="24"/>
        </w:rPr>
        <w:t>й речи не требуются специальные</w:t>
      </w:r>
    </w:p>
    <w:p w:rsidR="006E1DAA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технические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>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365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оценивания конкурсов олимпиады</w:t>
      </w:r>
    </w:p>
    <w:p w:rsidR="006E1DAA" w:rsidRPr="00C34073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sz w:val="24"/>
          <w:szCs w:val="24"/>
        </w:rPr>
        <w:t>Суммарно за все задания муниципального этапа олимпиады можно набрать</w:t>
      </w:r>
    </w:p>
    <w:p w:rsidR="006E1DAA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sz w:val="24"/>
          <w:szCs w:val="24"/>
        </w:rPr>
        <w:t>максимально 75 баллов.</w:t>
      </w:r>
    </w:p>
    <w:p w:rsidR="006E1DAA" w:rsidRDefault="006E1DAA" w:rsidP="00F272AB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07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="00936558"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sz w:val="24"/>
          <w:szCs w:val="24"/>
        </w:rPr>
        <w:t>За неверный ответ или отсутствие ответа выставляется 0 баллов.</w:t>
      </w:r>
    </w:p>
    <w:p w:rsidR="006E1DAA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>Лексико-грамматический 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</w:t>
      </w:r>
    </w:p>
    <w:p w:rsidR="006E1DAA" w:rsidRPr="00C34073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>Лингвострановедческая викторина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</w:t>
      </w:r>
    </w:p>
    <w:p w:rsidR="006E1DAA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  <w:r w:rsidRPr="00F666CF">
        <w:rPr>
          <w:rFonts w:ascii="Times New Roman" w:hAnsi="Times New Roman" w:cs="Times New Roman"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  <w:r w:rsidRPr="00F666CF"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 </w:t>
      </w:r>
    </w:p>
    <w:p w:rsidR="006E1DAA" w:rsidRPr="00C34073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 xml:space="preserve">Творческое письменное задание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</w:p>
    <w:p w:rsidR="006E1DAA" w:rsidRPr="00F666CF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При подведении итогов баллы за все конкурсы суммируются.</w:t>
      </w:r>
    </w:p>
    <w:p w:rsidR="006E1DAA" w:rsidRPr="00F666CF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Максимальное количес</w:t>
      </w:r>
      <w:r>
        <w:rPr>
          <w:rFonts w:ascii="Times New Roman" w:hAnsi="Times New Roman" w:cs="Times New Roman"/>
          <w:sz w:val="24"/>
          <w:szCs w:val="24"/>
        </w:rPr>
        <w:t>тво баллов за все конкурсы – 75</w:t>
      </w:r>
      <w:r w:rsidRPr="00F666C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272AB" w:rsidRDefault="00F272AB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проверки работ в конкурсе письменной речи</w:t>
      </w:r>
    </w:p>
    <w:p w:rsidR="006E1DAA" w:rsidRDefault="006E1DAA" w:rsidP="00F272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 конкурсе письменной речи работы участников проверяются по</w:t>
      </w:r>
    </w:p>
    <w:p w:rsidR="006E1DAA" w:rsidRPr="00F666CF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«</w:t>
      </w:r>
      <w:r w:rsidRPr="00AB068B">
        <w:rPr>
          <w:rFonts w:ascii="Times New Roman" w:hAnsi="Times New Roman" w:cs="Times New Roman"/>
          <w:b/>
          <w:i/>
          <w:sz w:val="24"/>
          <w:szCs w:val="24"/>
        </w:rPr>
        <w:t>Критериям оценивания конкурса письменной речи</w:t>
      </w:r>
      <w:r w:rsidRPr="00AB06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6CF">
        <w:rPr>
          <w:rFonts w:ascii="Times New Roman" w:hAnsi="Times New Roman" w:cs="Times New Roman"/>
          <w:sz w:val="24"/>
          <w:szCs w:val="24"/>
        </w:rPr>
        <w:t xml:space="preserve">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</w:t>
      </w:r>
      <w:r>
        <w:rPr>
          <w:rFonts w:ascii="Times New Roman" w:hAnsi="Times New Roman" w:cs="Times New Roman"/>
          <w:sz w:val="24"/>
          <w:szCs w:val="24"/>
        </w:rPr>
        <w:t>нки в свой протокол оценивания.</w:t>
      </w:r>
    </w:p>
    <w:p w:rsidR="006E1DAA" w:rsidRPr="00F666CF" w:rsidRDefault="006E1DAA" w:rsidP="00F272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</w:t>
      </w:r>
      <w:r>
        <w:rPr>
          <w:rFonts w:ascii="Times New Roman" w:hAnsi="Times New Roman" w:cs="Times New Roman"/>
          <w:sz w:val="24"/>
          <w:szCs w:val="24"/>
        </w:rPr>
        <w:t>ется итоговая оценка в 8 баллов.</w:t>
      </w:r>
    </w:p>
    <w:p w:rsidR="006E1DAA" w:rsidRPr="00F666CF" w:rsidRDefault="006E1DAA" w:rsidP="00F272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</w:t>
      </w:r>
    </w:p>
    <w:p w:rsidR="006E1DAA" w:rsidRDefault="006E1DAA" w:rsidP="00F272A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lastRenderedPageBreak/>
        <w:t>«Спорные» работы (в случае большого – 5 и больше – расхождения баллов) проверяются и обсуждаются коллективно.</w:t>
      </w:r>
    </w:p>
    <w:p w:rsidR="006E1DAA" w:rsidRPr="00E33D27" w:rsidRDefault="006E1DAA" w:rsidP="00F272AB">
      <w:pPr>
        <w:spacing w:after="0" w:line="36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Pr="00337A8D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65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показа работ и апелляций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DAA" w:rsidRPr="00337A8D" w:rsidRDefault="006E1DAA" w:rsidP="00F27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A8D">
        <w:rPr>
          <w:rFonts w:ascii="Times New Roman" w:hAnsi="Times New Roman" w:cs="Times New Roman"/>
          <w:sz w:val="24"/>
          <w:szCs w:val="24"/>
        </w:rPr>
        <w:t xml:space="preserve">На показ работ допускаются только участники олимпиады. Для показа работ необходима одна большая аудитория или несколько небольших аудиторий. 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337A8D">
        <w:rPr>
          <w:rFonts w:ascii="Times New Roman" w:hAnsi="Times New Roman" w:cs="Times New Roman"/>
          <w:sz w:val="24"/>
          <w:szCs w:val="24"/>
        </w:rPr>
        <w:t xml:space="preserve">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  <w:r>
        <w:rPr>
          <w:rFonts w:ascii="Times New Roman" w:hAnsi="Times New Roman" w:cs="Times New Roman"/>
          <w:sz w:val="24"/>
          <w:szCs w:val="24"/>
        </w:rPr>
        <w:t xml:space="preserve"> Протоколы апелляций </w:t>
      </w:r>
      <w:r w:rsidRPr="00337A8D">
        <w:rPr>
          <w:rFonts w:ascii="Times New Roman" w:hAnsi="Times New Roman" w:cs="Times New Roman"/>
          <w:sz w:val="24"/>
          <w:szCs w:val="24"/>
        </w:rPr>
        <w:t xml:space="preserve">подписываются членами Жюри и Оргкомитета. Протоколы проведения апелляции передаются председателю Жюри для внесения соответствующих изменений в итоговый протокол и отчетную документацию.   Документами по проведению апелляции являются: </w:t>
      </w:r>
    </w:p>
    <w:p w:rsidR="006E1DAA" w:rsidRPr="00AB068B" w:rsidRDefault="006E1DAA" w:rsidP="00F272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6E1DAA" w:rsidRPr="00AB068B" w:rsidRDefault="006E1DAA" w:rsidP="00F272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</w:t>
      </w:r>
    </w:p>
    <w:p w:rsidR="006E1DAA" w:rsidRPr="007D2715" w:rsidRDefault="006E1DAA" w:rsidP="00F272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хранятся в течение 1 года.</w:t>
      </w:r>
    </w:p>
    <w:p w:rsidR="00181FB4" w:rsidRDefault="00181FB4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B4" w:rsidRDefault="00181FB4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6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Подведение итогов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по </w:t>
      </w:r>
      <w:r>
        <w:rPr>
          <w:rFonts w:ascii="Times New Roman" w:hAnsi="Times New Roman" w:cs="Times New Roman"/>
          <w:b/>
          <w:sz w:val="24"/>
          <w:szCs w:val="24"/>
        </w:rPr>
        <w:t>итальянскому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E1DAA" w:rsidRPr="00AB068B" w:rsidRDefault="006E1DAA" w:rsidP="00F272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B4" w:rsidRDefault="00936558" w:rsidP="009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AA" w:rsidRPr="00AB068B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олимпиады определяются по результатам набранных баллов за выполнение заданий всех</w:t>
      </w:r>
      <w:r w:rsidR="006E1DAA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6E1DAA" w:rsidRPr="00AB068B">
        <w:rPr>
          <w:rFonts w:ascii="Times New Roman" w:hAnsi="Times New Roman" w:cs="Times New Roman"/>
          <w:sz w:val="24"/>
          <w:szCs w:val="24"/>
        </w:rPr>
        <w:t xml:space="preserve">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181FB4" w:rsidRDefault="006E1DAA" w:rsidP="009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Участники с одинаковыми баллами располагаются в алфавитном порядке. 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</w:p>
    <w:p w:rsidR="00181FB4" w:rsidRDefault="006E1DAA" w:rsidP="009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Документами, фиксирующими итоговые результаты муниципального этапа олимпиады, являются протоколы Жюри муниципального этапа,</w:t>
      </w:r>
      <w:r>
        <w:rPr>
          <w:rFonts w:ascii="Times New Roman" w:hAnsi="Times New Roman" w:cs="Times New Roman"/>
          <w:sz w:val="24"/>
          <w:szCs w:val="24"/>
        </w:rPr>
        <w:t xml:space="preserve"> подписанные председателем Жюри</w:t>
      </w:r>
      <w:r w:rsidRPr="00AB068B">
        <w:rPr>
          <w:rFonts w:ascii="Times New Roman" w:hAnsi="Times New Roman" w:cs="Times New Roman"/>
          <w:sz w:val="24"/>
          <w:szCs w:val="24"/>
        </w:rPr>
        <w:t xml:space="preserve">, а также всеми членами Жюри. </w:t>
      </w:r>
    </w:p>
    <w:p w:rsidR="006E1DAA" w:rsidRDefault="006E1DAA" w:rsidP="0093655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68B">
        <w:rPr>
          <w:rFonts w:ascii="Times New Roman" w:hAnsi="Times New Roman" w:cs="Times New Roman"/>
          <w:sz w:val="24"/>
          <w:szCs w:val="24"/>
        </w:rPr>
        <w:lastRenderedPageBreak/>
        <w:t>Официальным объявлением итогов олимпиады считается вывешенная в месте проведения олимпиады или в Интернете на сайте организатора этапа итоговая таблица результатов выполнения олимпиадных заданий, заверенная подписями председат</w:t>
      </w:r>
      <w:r>
        <w:rPr>
          <w:rFonts w:ascii="Times New Roman" w:hAnsi="Times New Roman" w:cs="Times New Roman"/>
          <w:sz w:val="24"/>
          <w:szCs w:val="24"/>
        </w:rPr>
        <w:t>еля и членов Жюри.</w:t>
      </w:r>
    </w:p>
    <w:p w:rsidR="006E1DAA" w:rsidRDefault="006E1DAA" w:rsidP="00F27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Default="006E1DAA" w:rsidP="00F27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Default="006E1DAA" w:rsidP="00F27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AA" w:rsidRDefault="006E1DAA" w:rsidP="00F27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C00" w:rsidRDefault="00F02C00" w:rsidP="00F272AB">
      <w:pPr>
        <w:spacing w:after="0" w:line="360" w:lineRule="auto"/>
      </w:pPr>
    </w:p>
    <w:sectPr w:rsidR="00F02C00" w:rsidSect="006E1D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2984"/>
    <w:multiLevelType w:val="hybridMultilevel"/>
    <w:tmpl w:val="42CE6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FB0B39"/>
    <w:multiLevelType w:val="hybridMultilevel"/>
    <w:tmpl w:val="E0C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6E1DAA"/>
    <w:rsid w:val="00095287"/>
    <w:rsid w:val="00181FB4"/>
    <w:rsid w:val="004475B1"/>
    <w:rsid w:val="00677997"/>
    <w:rsid w:val="006E1DAA"/>
    <w:rsid w:val="00795DFC"/>
    <w:rsid w:val="007D0EC2"/>
    <w:rsid w:val="00936558"/>
    <w:rsid w:val="009B01D3"/>
    <w:rsid w:val="00B07DD7"/>
    <w:rsid w:val="00E03054"/>
    <w:rsid w:val="00F02C00"/>
    <w:rsid w:val="00F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A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2018-10-24T11:25:00Z</dcterms:created>
  <dcterms:modified xsi:type="dcterms:W3CDTF">2018-10-24T11:25:00Z</dcterms:modified>
</cp:coreProperties>
</file>