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326" w:rsidRPr="00A01113" w:rsidRDefault="00AA2326" w:rsidP="00AA23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01113">
        <w:rPr>
          <w:rFonts w:ascii="Times New Roman" w:hAnsi="Times New Roman"/>
          <w:b/>
          <w:sz w:val="28"/>
          <w:szCs w:val="28"/>
        </w:rPr>
        <w:t>Информационная справка</w:t>
      </w:r>
    </w:p>
    <w:p w:rsidR="00A01113" w:rsidRPr="00A01113" w:rsidRDefault="00AA2326" w:rsidP="00AA23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01113">
        <w:rPr>
          <w:rFonts w:ascii="Times New Roman" w:hAnsi="Times New Roman"/>
          <w:b/>
          <w:sz w:val="28"/>
          <w:szCs w:val="28"/>
        </w:rPr>
        <w:t xml:space="preserve">об организации профильного обучения </w:t>
      </w:r>
    </w:p>
    <w:p w:rsidR="00AA2326" w:rsidRPr="00A01113" w:rsidRDefault="00AA2326" w:rsidP="00A011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01113">
        <w:rPr>
          <w:rFonts w:ascii="Times New Roman" w:hAnsi="Times New Roman"/>
          <w:b/>
          <w:sz w:val="28"/>
          <w:szCs w:val="28"/>
        </w:rPr>
        <w:t>в МКОУ «Троицкая СОШ № 5»</w:t>
      </w:r>
      <w:r w:rsidR="007E1DA6">
        <w:rPr>
          <w:rFonts w:ascii="Times New Roman" w:hAnsi="Times New Roman"/>
          <w:b/>
          <w:sz w:val="28"/>
          <w:szCs w:val="28"/>
        </w:rPr>
        <w:t xml:space="preserve"> в 2020-2021 учебном году</w:t>
      </w:r>
    </w:p>
    <w:p w:rsidR="00AA2326" w:rsidRDefault="00AA2326" w:rsidP="00AA232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2326" w:rsidRDefault="00AA2326" w:rsidP="00AA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2020-2021 учебном году в связи с переходом на новый федеральный государственный образовательный стандарт среднего общего образования в МКОУ «Троицкая СОШ № 5» организовано профильное обучение, основанное на дифференциации содержания образования с учетом потребностей и интересов обучающихся, обеспечивающее углубленное изучение отдельных учебных предметов. В школе реализуются гуманитарный, технологический, естественнонаучный профили образования.</w:t>
      </w:r>
    </w:p>
    <w:p w:rsidR="00AA2326" w:rsidRDefault="00AA2326" w:rsidP="00AA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профильного обучения в школе разработаны необходимые нормативные документы:</w:t>
      </w:r>
    </w:p>
    <w:p w:rsidR="00AA2326" w:rsidRDefault="00AA2326" w:rsidP="00AA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локальный акт о порядке приема в профильный 10 класс</w:t>
      </w:r>
      <w:r w:rsidR="00A01113">
        <w:rPr>
          <w:rFonts w:ascii="Times New Roman" w:hAnsi="Times New Roman"/>
          <w:sz w:val="28"/>
          <w:szCs w:val="28"/>
        </w:rPr>
        <w:t>, где предусмотрен индивидуальный отбор для получения среднего общего образования с углубленным изучением отдельных предметов;</w:t>
      </w:r>
    </w:p>
    <w:p w:rsidR="00A01113" w:rsidRDefault="00A01113" w:rsidP="00AA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рабочие программы предметов, обеспечивающих углубленное изучение, соответствующее требованиям ФГОС СОО;</w:t>
      </w:r>
    </w:p>
    <w:p w:rsidR="00A01113" w:rsidRDefault="00A01113" w:rsidP="00AA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рабочие программы базовых предметов;</w:t>
      </w:r>
    </w:p>
    <w:p w:rsidR="00A01113" w:rsidRDefault="00A01113" w:rsidP="00AA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рабочие программы элективных курсов;</w:t>
      </w:r>
    </w:p>
    <w:p w:rsidR="00A01113" w:rsidRDefault="00A01113" w:rsidP="00AA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Профильное обучение в полном объеме обеспечено учебниками, в том числе для углубленного изучения.</w:t>
      </w:r>
    </w:p>
    <w:p w:rsidR="00A01113" w:rsidRDefault="00A01113" w:rsidP="00AA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Разработаны учебные планы для каждого профиля обучения, что позволяет оптимально учесть и реализовать индивидуальные образовательные потребности</w:t>
      </w:r>
      <w:r w:rsidR="00B05433">
        <w:rPr>
          <w:rFonts w:ascii="Times New Roman" w:hAnsi="Times New Roman"/>
          <w:sz w:val="28"/>
          <w:szCs w:val="28"/>
        </w:rPr>
        <w:t xml:space="preserve"> обучающихся. Учебный план каждого профиля составляют:</w:t>
      </w:r>
    </w:p>
    <w:p w:rsidR="00B05433" w:rsidRDefault="00B05433" w:rsidP="00AA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обязательные для изучения предметы, общие для всех профилей (русский язык, литература, иностранный язык, математика, история, физкультура, ОБЖ, астрономия);</w:t>
      </w:r>
    </w:p>
    <w:p w:rsidR="00B05433" w:rsidRDefault="00B05433" w:rsidP="00AA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учебные предметы на базовом уровне из каждой предметной области;</w:t>
      </w:r>
    </w:p>
    <w:p w:rsidR="00B05433" w:rsidRDefault="00B05433" w:rsidP="00B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учебные предметы для изучения на углубленном уровне в зависимости от профиля образования: гуманитарный профиль (иностранный язык, история, право), технологический профиль (математика, информатика, физика), естественнонаучный профиль (математика, биология, химия);</w:t>
      </w:r>
    </w:p>
    <w:p w:rsidR="00B05433" w:rsidRDefault="00B05433" w:rsidP="00B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элективные курсы;</w:t>
      </w:r>
    </w:p>
    <w:p w:rsidR="00B05433" w:rsidRDefault="00B05433" w:rsidP="00B054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индивидуальный проект.</w:t>
      </w:r>
    </w:p>
    <w:p w:rsidR="00676C92" w:rsidRDefault="00676C92" w:rsidP="00676C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свете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ФГОС</w:t>
      </w:r>
      <w:r>
        <w:rPr>
          <w:rFonts w:ascii="Times New Roman" w:hAnsi="Times New Roman"/>
          <w:sz w:val="28"/>
          <w:szCs w:val="28"/>
        </w:rPr>
        <w:t xml:space="preserve"> СОО</w:t>
      </w:r>
      <w:r>
        <w:rPr>
          <w:rFonts w:ascii="Times New Roman" w:hAnsi="Times New Roman"/>
          <w:sz w:val="28"/>
          <w:szCs w:val="28"/>
        </w:rPr>
        <w:t xml:space="preserve"> одн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из форм аттестации метапредметных компетенций обучающихся</w:t>
      </w:r>
      <w:r>
        <w:rPr>
          <w:rFonts w:ascii="Times New Roman" w:hAnsi="Times New Roman"/>
          <w:sz w:val="28"/>
          <w:szCs w:val="28"/>
        </w:rPr>
        <w:t xml:space="preserve"> является п</w:t>
      </w:r>
      <w:r>
        <w:rPr>
          <w:rFonts w:ascii="Times New Roman" w:hAnsi="Times New Roman"/>
          <w:sz w:val="28"/>
          <w:szCs w:val="28"/>
        </w:rPr>
        <w:t>роектная деятельность старшеклассников.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25.03. по 30.03.2021 года в МКОУ «Троицкая СОШ № 5» состоялась открытая защита итоговых индивидуальных проектов в 10 классах. Это завершающий этап проектной деятельности, которая осуществлялась в течение года под руководством педагогов, в рамках которой обучающиеся занимались учебными исследованиями, проводили опыты, эксперименты, конструировали, разбирали социально-значимые вопросы. Педагоги-руководители проектов передали детям огромный опыт в постановке цели, планировании своей деятельности, осуществлении поиска информации, </w:t>
      </w:r>
      <w:r>
        <w:rPr>
          <w:rFonts w:ascii="Times New Roman" w:hAnsi="Times New Roman"/>
          <w:sz w:val="28"/>
          <w:szCs w:val="28"/>
        </w:rPr>
        <w:lastRenderedPageBreak/>
        <w:t>представлении результатов своей работы. Индивидуальные проекты представили 37 старшеклассников. Проекты отличались разнообразной направленностью: исследовательские, творческие, конструкторские. Защита проектов сопровождалась презентацией, демонстрацией собственных работ, продуктов, изделий. Обучающиеся 10 классов показали умения аргументированно отвечать на вопросы, ставить проблемы и выбирать способы их решения, осуществлять поиск и обработку информации, формулировать выводы и другие. Защита итоговых индивидуальных проектов прошла успешно</w:t>
      </w:r>
      <w:r>
        <w:rPr>
          <w:rFonts w:ascii="Times New Roman" w:hAnsi="Times New Roman"/>
          <w:sz w:val="28"/>
          <w:szCs w:val="28"/>
        </w:rPr>
        <w:t>, о чем свидетельствуют протоколы итоговых отметок обучающихся.</w:t>
      </w:r>
    </w:p>
    <w:p w:rsidR="001C6713" w:rsidRDefault="001C6713" w:rsidP="001C6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особенностей ФГОС СОО является организация социальных практик или профессиональных проб. В МКОУ «Троицкая СОШ № 5» это направление профильного образования в 2020-2021 учебном году реализуется</w:t>
      </w:r>
      <w:r w:rsidR="00452F54">
        <w:rPr>
          <w:rFonts w:ascii="Times New Roman" w:hAnsi="Times New Roman"/>
          <w:sz w:val="28"/>
          <w:szCs w:val="28"/>
        </w:rPr>
        <w:t xml:space="preserve"> в классе технологического профиля</w:t>
      </w:r>
      <w:r>
        <w:rPr>
          <w:rFonts w:ascii="Times New Roman" w:hAnsi="Times New Roman"/>
          <w:sz w:val="28"/>
          <w:szCs w:val="28"/>
        </w:rPr>
        <w:t xml:space="preserve"> через </w:t>
      </w:r>
      <w:r w:rsidR="001930CA">
        <w:rPr>
          <w:rFonts w:ascii="Times New Roman" w:hAnsi="Times New Roman"/>
          <w:sz w:val="28"/>
          <w:szCs w:val="28"/>
        </w:rPr>
        <w:t xml:space="preserve">соглашение </w:t>
      </w:r>
      <w:r>
        <w:rPr>
          <w:rFonts w:ascii="Times New Roman" w:hAnsi="Times New Roman"/>
          <w:sz w:val="28"/>
          <w:szCs w:val="28"/>
        </w:rPr>
        <w:t xml:space="preserve">о сотрудничестве с </w:t>
      </w:r>
      <w:r w:rsidR="001930CA">
        <w:rPr>
          <w:rFonts w:ascii="Times New Roman" w:hAnsi="Times New Roman"/>
          <w:sz w:val="28"/>
          <w:szCs w:val="28"/>
        </w:rPr>
        <w:t>ПО «</w:t>
      </w:r>
      <w:proofErr w:type="spellStart"/>
      <w:r>
        <w:rPr>
          <w:rFonts w:ascii="Times New Roman" w:hAnsi="Times New Roman"/>
          <w:sz w:val="28"/>
          <w:szCs w:val="28"/>
        </w:rPr>
        <w:t>Талицки</w:t>
      </w:r>
      <w:r w:rsidR="001930CA"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электрически</w:t>
      </w:r>
      <w:r w:rsidR="001930C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сет</w:t>
      </w:r>
      <w:r w:rsidR="001930CA">
        <w:rPr>
          <w:rFonts w:ascii="Times New Roman" w:hAnsi="Times New Roman"/>
          <w:sz w:val="28"/>
          <w:szCs w:val="28"/>
        </w:rPr>
        <w:t xml:space="preserve">и» в целях </w:t>
      </w:r>
      <w:r w:rsidR="00E13EFA">
        <w:rPr>
          <w:rFonts w:ascii="Times New Roman" w:hAnsi="Times New Roman"/>
          <w:sz w:val="28"/>
          <w:szCs w:val="28"/>
        </w:rPr>
        <w:t>создания условий для реализации программ естественнонаучного профиля и профориентационной работы. Соглашением предусмотрены групповые встречи обучающихся с представителями</w:t>
      </w:r>
      <w:r w:rsidR="00E13EFA" w:rsidRPr="00E13EFA">
        <w:rPr>
          <w:rFonts w:ascii="Times New Roman" w:hAnsi="Times New Roman"/>
          <w:sz w:val="28"/>
          <w:szCs w:val="28"/>
        </w:rPr>
        <w:t xml:space="preserve"> </w:t>
      </w:r>
      <w:r w:rsidR="00E13EFA">
        <w:rPr>
          <w:rFonts w:ascii="Times New Roman" w:hAnsi="Times New Roman"/>
          <w:sz w:val="28"/>
          <w:szCs w:val="28"/>
        </w:rPr>
        <w:t>ПО «</w:t>
      </w:r>
      <w:proofErr w:type="spellStart"/>
      <w:r w:rsidR="00E13EFA">
        <w:rPr>
          <w:rFonts w:ascii="Times New Roman" w:hAnsi="Times New Roman"/>
          <w:sz w:val="28"/>
          <w:szCs w:val="28"/>
        </w:rPr>
        <w:t>Талицкие</w:t>
      </w:r>
      <w:proofErr w:type="spellEnd"/>
      <w:r w:rsidR="00E13EFA">
        <w:rPr>
          <w:rFonts w:ascii="Times New Roman" w:hAnsi="Times New Roman"/>
          <w:sz w:val="28"/>
          <w:szCs w:val="28"/>
        </w:rPr>
        <w:t xml:space="preserve"> электрические сети»</w:t>
      </w:r>
      <w:r w:rsidR="00E13EFA">
        <w:rPr>
          <w:rFonts w:ascii="Times New Roman" w:hAnsi="Times New Roman"/>
          <w:sz w:val="28"/>
          <w:szCs w:val="28"/>
        </w:rPr>
        <w:t xml:space="preserve">, профориентационные экскурсии на </w:t>
      </w:r>
      <w:r w:rsidR="00CF38B0">
        <w:rPr>
          <w:rFonts w:ascii="Times New Roman" w:hAnsi="Times New Roman"/>
          <w:sz w:val="28"/>
          <w:szCs w:val="28"/>
        </w:rPr>
        <w:t xml:space="preserve">производство, </w:t>
      </w:r>
      <w:r w:rsidR="00E13EFA">
        <w:rPr>
          <w:rFonts w:ascii="Times New Roman" w:hAnsi="Times New Roman"/>
          <w:sz w:val="28"/>
          <w:szCs w:val="28"/>
        </w:rPr>
        <w:t>создание специализированного тематического уголка</w:t>
      </w:r>
      <w:r w:rsidR="00CF38B0">
        <w:rPr>
          <w:rFonts w:ascii="Times New Roman" w:hAnsi="Times New Roman"/>
          <w:sz w:val="28"/>
          <w:szCs w:val="28"/>
        </w:rPr>
        <w:t xml:space="preserve"> и т.п.</w:t>
      </w:r>
    </w:p>
    <w:p w:rsidR="007E1DA6" w:rsidRDefault="007E1DA6" w:rsidP="001476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классе гуманитарного профиля была организована встреча с прокурором </w:t>
      </w:r>
      <w:proofErr w:type="spellStart"/>
      <w:r>
        <w:rPr>
          <w:rFonts w:ascii="Times New Roman" w:hAnsi="Times New Roman"/>
          <w:sz w:val="28"/>
          <w:szCs w:val="28"/>
        </w:rPr>
        <w:t>Талицкого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 </w:t>
      </w:r>
      <w:proofErr w:type="spellStart"/>
      <w:r>
        <w:rPr>
          <w:rFonts w:ascii="Times New Roman" w:hAnsi="Times New Roman"/>
          <w:sz w:val="28"/>
          <w:szCs w:val="28"/>
        </w:rPr>
        <w:t>Чесноковым</w:t>
      </w:r>
      <w:proofErr w:type="spellEnd"/>
      <w:r>
        <w:rPr>
          <w:rFonts w:ascii="Times New Roman" w:hAnsi="Times New Roman"/>
          <w:sz w:val="28"/>
          <w:szCs w:val="28"/>
        </w:rPr>
        <w:t xml:space="preserve"> Г.А. по теме «Функции правоохранительных органов. Деятельность </w:t>
      </w:r>
      <w:proofErr w:type="spellStart"/>
      <w:r>
        <w:rPr>
          <w:rFonts w:ascii="Times New Roman" w:hAnsi="Times New Roman"/>
          <w:sz w:val="28"/>
          <w:szCs w:val="28"/>
        </w:rPr>
        <w:t>Талицкой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прокуратуры», с целью знакомства обучающихся с особенностями профессиональной деятельности работников прокуратуры и профориентации.</w:t>
      </w:r>
      <w:r w:rsidR="001476C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1476CD">
        <w:rPr>
          <w:rFonts w:ascii="Times New Roman" w:hAnsi="Times New Roman"/>
          <w:sz w:val="28"/>
          <w:szCs w:val="28"/>
        </w:rPr>
        <w:t xml:space="preserve">Развитию социальной компетенции обучающихся, формированию навыков делового общения, получению опыта эффективного взаимодействия способствовало участие обучающихся в региональной научно-практической конференции учащихся СПО и общеобразовательных учреждений на базе </w:t>
      </w:r>
      <w:proofErr w:type="spellStart"/>
      <w:r w:rsidR="001476CD">
        <w:rPr>
          <w:rFonts w:ascii="Times New Roman" w:hAnsi="Times New Roman"/>
          <w:sz w:val="28"/>
          <w:szCs w:val="28"/>
        </w:rPr>
        <w:t>УрФУ</w:t>
      </w:r>
      <w:proofErr w:type="spellEnd"/>
      <w:r w:rsidR="001476CD">
        <w:rPr>
          <w:rFonts w:ascii="Times New Roman" w:hAnsi="Times New Roman"/>
          <w:sz w:val="28"/>
          <w:szCs w:val="28"/>
        </w:rPr>
        <w:t xml:space="preserve"> по обществознанию, где обучающиеся приняли участие в работе круглых столов, представлении эссе и других мероприятиях. Результатом стали дипломы победителей и активных участников.</w:t>
      </w:r>
    </w:p>
    <w:p w:rsidR="00CF38B0" w:rsidRPr="00AA2326" w:rsidRDefault="00CF38B0" w:rsidP="001C67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классе естественнонаучного профиля планируется организация летней практики в школе на базе кабинета биологии с использованием цифровой</w:t>
      </w:r>
      <w:r w:rsidR="00DE6EDB">
        <w:rPr>
          <w:rFonts w:ascii="Times New Roman" w:hAnsi="Times New Roman"/>
          <w:sz w:val="28"/>
          <w:szCs w:val="28"/>
        </w:rPr>
        <w:t xml:space="preserve"> естественнонаучной</w:t>
      </w:r>
      <w:r>
        <w:rPr>
          <w:rFonts w:ascii="Times New Roman" w:hAnsi="Times New Roman"/>
          <w:sz w:val="28"/>
          <w:szCs w:val="28"/>
        </w:rPr>
        <w:t xml:space="preserve"> лаборатории «Архимед»</w:t>
      </w:r>
      <w:r w:rsidR="00DE6EDB">
        <w:rPr>
          <w:rFonts w:ascii="Times New Roman" w:hAnsi="Times New Roman"/>
          <w:sz w:val="28"/>
          <w:szCs w:val="28"/>
        </w:rPr>
        <w:t>, которая обеспечивает автоматизированный сбор и обработку данных</w:t>
      </w:r>
      <w:r w:rsidR="00452F54">
        <w:rPr>
          <w:rFonts w:ascii="Times New Roman" w:hAnsi="Times New Roman"/>
          <w:sz w:val="28"/>
          <w:szCs w:val="28"/>
        </w:rPr>
        <w:t xml:space="preserve"> при проведении естественнонаучных экспериментов</w:t>
      </w:r>
      <w:r w:rsidR="00DE6EDB">
        <w:rPr>
          <w:rFonts w:ascii="Times New Roman" w:hAnsi="Times New Roman"/>
          <w:sz w:val="28"/>
          <w:szCs w:val="28"/>
        </w:rPr>
        <w:t xml:space="preserve">, </w:t>
      </w:r>
      <w:r w:rsidR="00452F54">
        <w:rPr>
          <w:rFonts w:ascii="Times New Roman" w:hAnsi="Times New Roman"/>
          <w:sz w:val="28"/>
          <w:szCs w:val="28"/>
        </w:rPr>
        <w:t xml:space="preserve">позволяет </w:t>
      </w:r>
      <w:r w:rsidR="00DE6EDB">
        <w:rPr>
          <w:rFonts w:ascii="Times New Roman" w:hAnsi="Times New Roman"/>
          <w:sz w:val="28"/>
          <w:szCs w:val="28"/>
        </w:rPr>
        <w:t>отобража</w:t>
      </w:r>
      <w:r w:rsidR="00452F54">
        <w:rPr>
          <w:rFonts w:ascii="Times New Roman" w:hAnsi="Times New Roman"/>
          <w:sz w:val="28"/>
          <w:szCs w:val="28"/>
        </w:rPr>
        <w:t>ть ход эксперимента в виде графиков, таблиц, показаний приборов. Цифровая лаборатория «Архимед» включает измерительные устройства (специализированные естественнонаучные датчики), регистратор данных, программное обеспечение для управления сбором данных и обработкой эксперимента, справочные и методические материалы, что позволит провести практические занятия и лабораторные работы естественнонаучной направленности.</w:t>
      </w:r>
    </w:p>
    <w:sectPr w:rsidR="00CF38B0" w:rsidRPr="00AA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26"/>
    <w:rsid w:val="001476CD"/>
    <w:rsid w:val="001930CA"/>
    <w:rsid w:val="001C6713"/>
    <w:rsid w:val="00452F54"/>
    <w:rsid w:val="00676C92"/>
    <w:rsid w:val="007E1DA6"/>
    <w:rsid w:val="00A01113"/>
    <w:rsid w:val="00AA2326"/>
    <w:rsid w:val="00B05433"/>
    <w:rsid w:val="00CE7622"/>
    <w:rsid w:val="00CF38B0"/>
    <w:rsid w:val="00DE6EDB"/>
    <w:rsid w:val="00E1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1ACA"/>
  <w15:chartTrackingRefBased/>
  <w15:docId w15:val="{92BBA1D9-8AFB-4032-9053-AFEF27BB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2021-04-22T09:13:00Z</dcterms:created>
  <dcterms:modified xsi:type="dcterms:W3CDTF">2021-04-22T11:23:00Z</dcterms:modified>
</cp:coreProperties>
</file>