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218" w:rsidRDefault="00E27C2F" w:rsidP="00A46571">
      <w:pPr>
        <w:spacing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Развитие</w:t>
      </w:r>
      <w:r w:rsidR="003F1705" w:rsidRPr="003F1705">
        <w:rPr>
          <w:rFonts w:ascii="Times New Roman" w:hAnsi="Times New Roman" w:cs="Times New Roman"/>
          <w:b/>
          <w:i/>
          <w:sz w:val="24"/>
          <w:szCs w:val="24"/>
        </w:rPr>
        <w:t xml:space="preserve">  функциональной грамотности на уроках физики.</w:t>
      </w:r>
    </w:p>
    <w:p w:rsidR="003F1705" w:rsidRPr="003F1705" w:rsidRDefault="003F1705" w:rsidP="008346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F1705" w:rsidRPr="003F1705" w:rsidRDefault="003F1705" w:rsidP="008346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F1705">
        <w:rPr>
          <w:rFonts w:ascii="Times New Roman" w:hAnsi="Times New Roman" w:cs="Times New Roman"/>
          <w:b/>
          <w:i/>
          <w:sz w:val="24"/>
          <w:szCs w:val="24"/>
        </w:rPr>
        <w:t>Пустозерова</w:t>
      </w:r>
      <w:proofErr w:type="spellEnd"/>
      <w:r w:rsidRPr="003F1705">
        <w:rPr>
          <w:rFonts w:ascii="Times New Roman" w:hAnsi="Times New Roman" w:cs="Times New Roman"/>
          <w:b/>
          <w:i/>
          <w:sz w:val="24"/>
          <w:szCs w:val="24"/>
        </w:rPr>
        <w:t xml:space="preserve"> Людмила Анатольевна</w:t>
      </w:r>
    </w:p>
    <w:p w:rsidR="003F1705" w:rsidRDefault="003F1705" w:rsidP="008346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F1705">
        <w:rPr>
          <w:rFonts w:ascii="Times New Roman" w:hAnsi="Times New Roman" w:cs="Times New Roman"/>
          <w:b/>
          <w:i/>
          <w:sz w:val="24"/>
          <w:szCs w:val="24"/>
        </w:rPr>
        <w:t>Учитель физики МКОУ «</w:t>
      </w:r>
      <w:proofErr w:type="spellStart"/>
      <w:r w:rsidRPr="003F1705">
        <w:rPr>
          <w:rFonts w:ascii="Times New Roman" w:hAnsi="Times New Roman" w:cs="Times New Roman"/>
          <w:b/>
          <w:i/>
          <w:sz w:val="24"/>
          <w:szCs w:val="24"/>
        </w:rPr>
        <w:t>Вновь-Юрмытская</w:t>
      </w:r>
      <w:proofErr w:type="spellEnd"/>
      <w:r w:rsidRPr="003F1705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3F1705" w:rsidRPr="001D6AB6" w:rsidRDefault="003F1705" w:rsidP="008346B1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79CD" w:rsidRPr="006F1796" w:rsidRDefault="00B879CD" w:rsidP="00971B74">
      <w:pPr>
        <w:shd w:val="clear" w:color="auto" w:fill="FFFFFF"/>
        <w:spacing w:after="150" w:line="240" w:lineRule="auto"/>
        <w:ind w:firstLine="567"/>
        <w:jc w:val="right"/>
        <w:rPr>
          <w:rFonts w:ascii="Helvetica" w:eastAsia="Times New Roman" w:hAnsi="Helvetica" w:cs="Helvetica"/>
          <w:sz w:val="24"/>
          <w:szCs w:val="28"/>
        </w:rPr>
      </w:pPr>
      <w:r w:rsidRPr="006F1796">
        <w:rPr>
          <w:rFonts w:ascii="Times New Roman" w:eastAsia="Times New Roman" w:hAnsi="Times New Roman" w:cs="Times New Roman"/>
          <w:sz w:val="24"/>
          <w:szCs w:val="28"/>
        </w:rPr>
        <w:t>«...Для того</w:t>
      </w:r>
      <w:proofErr w:type="gramStart"/>
      <w:r w:rsidRPr="006F1796">
        <w:rPr>
          <w:rFonts w:ascii="Times New Roman" w:eastAsia="Times New Roman" w:hAnsi="Times New Roman" w:cs="Times New Roman"/>
          <w:sz w:val="24"/>
          <w:szCs w:val="28"/>
        </w:rPr>
        <w:t>,</w:t>
      </w:r>
      <w:proofErr w:type="gramEnd"/>
      <w:r w:rsidRPr="006F1796">
        <w:rPr>
          <w:rFonts w:ascii="Times New Roman" w:eastAsia="Times New Roman" w:hAnsi="Times New Roman" w:cs="Times New Roman"/>
          <w:sz w:val="24"/>
          <w:szCs w:val="28"/>
        </w:rPr>
        <w:t xml:space="preserve"> чтобы усовершенствовать ум,</w:t>
      </w:r>
      <w:r w:rsidRPr="006F1796">
        <w:rPr>
          <w:rFonts w:ascii="Times New Roman" w:eastAsia="Times New Roman" w:hAnsi="Times New Roman" w:cs="Times New Roman"/>
          <w:sz w:val="24"/>
          <w:szCs w:val="28"/>
        </w:rPr>
        <w:br/>
        <w:t xml:space="preserve"> надо больше размышлять, чем заучивать»</w:t>
      </w:r>
      <w:r w:rsidRPr="006F1796">
        <w:rPr>
          <w:rFonts w:ascii="Times New Roman" w:eastAsia="Times New Roman" w:hAnsi="Times New Roman" w:cs="Times New Roman"/>
          <w:sz w:val="24"/>
          <w:szCs w:val="28"/>
        </w:rPr>
        <w:br/>
      </w:r>
      <w:r w:rsidRPr="006F1796">
        <w:rPr>
          <w:rFonts w:ascii="Times New Roman" w:eastAsia="Times New Roman" w:hAnsi="Times New Roman" w:cs="Times New Roman"/>
          <w:i/>
          <w:iCs/>
          <w:sz w:val="24"/>
          <w:szCs w:val="28"/>
        </w:rPr>
        <w:t>Р.Декарт</w:t>
      </w:r>
    </w:p>
    <w:p w:rsidR="001D6AB6" w:rsidRPr="00B44271" w:rsidRDefault="001D6AB6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Цель Государственной программы «Развитие образования» на 2018-2025 годы – это качество образования, которое характеризуется: сохранением лидирующих позиций РФ в международном исследовании качества чтения и понимания текстов (PIRLS), а также в международном  исследовании качества математического и  естественнонаучного образования (TIMSS); повышением  позиций РФ в международной программе по оценке  образовательных достижений учащихся (PISA).Именно результаты учащихся, достигших высшего и базового уровня функциональной грамотности, — наиболее об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c</w:t>
      </w:r>
      <w:proofErr w:type="spellStart"/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уждаемые</w:t>
      </w:r>
      <w:proofErr w:type="spellEnd"/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мире индикаторы конкурентоспособности школьного образования.</w:t>
      </w:r>
    </w:p>
    <w:p w:rsidR="001D6AB6" w:rsidRPr="001D6AB6" w:rsidRDefault="001D6AB6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705" w:rsidRPr="005E4B9A" w:rsidRDefault="003F1705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функциональной грамотности учащихся – одна из о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  <w:lang w:val="en-US"/>
        </w:rPr>
        <w:t>c</w:t>
      </w:r>
      <w:proofErr w:type="spellStart"/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новных</w:t>
      </w:r>
      <w:proofErr w:type="spellEnd"/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современного образования. </w:t>
      </w:r>
      <w:r w:rsidR="00390EFC" w:rsidRPr="00757BFA">
        <w:rPr>
          <w:rFonts w:ascii="Times New Roman" w:eastAsia="Times New Roman" w:hAnsi="Times New Roman" w:cs="Times New Roman"/>
          <w:sz w:val="24"/>
          <w:szCs w:val="24"/>
        </w:rPr>
        <w:t>Масштаб формирования</w:t>
      </w:r>
      <w:r w:rsidR="006E4B8F">
        <w:rPr>
          <w:rFonts w:ascii="Times New Roman" w:eastAsia="Times New Roman" w:hAnsi="Times New Roman" w:cs="Times New Roman"/>
          <w:sz w:val="24"/>
          <w:szCs w:val="24"/>
        </w:rPr>
        <w:t xml:space="preserve"> и развития</w:t>
      </w:r>
      <w:r w:rsidR="00A46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BFA">
        <w:rPr>
          <w:rFonts w:ascii="Times New Roman" w:eastAsia="Times New Roman" w:hAnsi="Times New Roman" w:cs="Times New Roman"/>
          <w:sz w:val="24"/>
          <w:szCs w:val="24"/>
        </w:rPr>
        <w:t xml:space="preserve">функциональной грамотности </w:t>
      </w:r>
      <w:proofErr w:type="gramStart"/>
      <w:r w:rsidRPr="00757BFA">
        <w:rPr>
          <w:rFonts w:ascii="Times New Roman" w:eastAsia="Times New Roman" w:hAnsi="Times New Roman" w:cs="Times New Roman"/>
          <w:sz w:val="24"/>
          <w:szCs w:val="24"/>
        </w:rPr>
        <w:t>–о</w:t>
      </w:r>
      <w:proofErr w:type="gramEnd"/>
      <w:r w:rsidRPr="00757BFA">
        <w:rPr>
          <w:rFonts w:ascii="Times New Roman" w:eastAsia="Times New Roman" w:hAnsi="Times New Roman" w:cs="Times New Roman"/>
          <w:sz w:val="24"/>
          <w:szCs w:val="24"/>
        </w:rPr>
        <w:t>т школьного до государственного.</w:t>
      </w:r>
      <w:r w:rsidRPr="005E4B9A">
        <w:rPr>
          <w:rFonts w:ascii="Times New Roman" w:eastAsia="Times New Roman" w:hAnsi="Times New Roman" w:cs="Times New Roman"/>
          <w:color w:val="C00000"/>
          <w:sz w:val="24"/>
          <w:szCs w:val="24"/>
          <w:lang w:val="en-US"/>
        </w:rPr>
        <w:t>  </w:t>
      </w:r>
    </w:p>
    <w:p w:rsidR="003F1705" w:rsidRPr="006E4B8F" w:rsidRDefault="003F1705" w:rsidP="008346B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Функционально — грамотная личность — это человек, ориентирующийся в мире и действующий в соответствии с общественными ценностями и интересами, а не только тот человек, который умеет верно читать задачи и логически думать. Функциональная грамотность позволяет </w:t>
      </w:r>
      <w:proofErr w:type="gramStart"/>
      <w:r w:rsidR="001D6AB6"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обучающемуся</w:t>
      </w:r>
      <w:proofErr w:type="gramEnd"/>
      <w:r w:rsidR="001D6AB6"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не только </w:t>
      </w:r>
      <w:r w:rsidR="00586F29"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развиваться быстрее, но  и </w:t>
      </w:r>
      <w:r w:rsidR="006F1796"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адаптироваться в той или иной ситуации,</w:t>
      </w:r>
      <w:r w:rsidR="00586F29" w:rsidRPr="006E4B8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найти свое место в быстро меняющемся современном мире.</w:t>
      </w:r>
    </w:p>
    <w:p w:rsidR="001A6346" w:rsidRPr="00B44271" w:rsidRDefault="001A6346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Современный мир стал гораздо сложнее, 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t>чем еще несколько десятилетий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назад. 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t>Его изменения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требуют 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t>изменений и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педагогике. Это связано с появлением новых технологий, новых профессий, сфер экономики и с социально-психологическими изменениями самого человека. Окружающий мир больше не аналого-текстологический, ему на смену пришел визуально-цифровой – и это требует расширения и переосмысления понятия «функциональная грамотность».</w:t>
      </w:r>
    </w:p>
    <w:p w:rsidR="003F1705" w:rsidRPr="00B44271" w:rsidRDefault="00586F29" w:rsidP="008346B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r w:rsidR="003F1705" w:rsidRPr="00B4427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оль учителя в формировании функциональной грамотности современного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ученика является наиглавнейшей</w:t>
      </w:r>
      <w:r w:rsidR="00812D7F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 именно учитель помимо базовых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 предметных знаний</w:t>
      </w:r>
      <w:r w:rsidR="000D607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должен научить  </w:t>
      </w:r>
      <w:r w:rsidR="00A4657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ученика</w:t>
      </w:r>
      <w:r w:rsidR="000D607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применять </w:t>
      </w:r>
      <w:r w:rsidR="001E72C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эти знания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повседневной жизни. </w:t>
      </w:r>
      <w:r w:rsidR="001A634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br/>
      </w:r>
      <w:r w:rsidR="003F1705"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Функциональная грамотность — это способность человека использовать приобретенные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Различают несколько видов функциональной грамотности: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A465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   </w:t>
      </w:r>
      <w:r w:rsidR="003F1705"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Читательская грамотность</w:t>
      </w:r>
      <w:r w:rsidR="003F1705"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 – это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– это базовый навык функциональной грамотности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1E72C2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A465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    </w:t>
      </w:r>
      <w:r w:rsidR="003F1705"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Математическая грамотность — </w:t>
      </w:r>
      <w:r w:rsidR="003F1705"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:rsidR="003F1705" w:rsidRPr="00B44271" w:rsidRDefault="000D6077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  <w:r w:rsidR="003F1705"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Естественно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="003F1705"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научна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я</w:t>
      </w:r>
      <w:r w:rsidR="003F1705"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грамотность — </w:t>
      </w:r>
      <w:r w:rsidR="003F1705"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  </w:t>
      </w:r>
    </w:p>
    <w:p w:rsidR="003F1705" w:rsidRPr="00B44271" w:rsidRDefault="003F1705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Финансовая грамотность 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— это знание и понимание финансовых понятий и финансовых рисков. 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3F1705" w:rsidRPr="00B44271" w:rsidRDefault="003F1705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 w:rsidRPr="001A634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Креативное мышление</w:t>
      </w:r>
      <w:r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— 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3F1705" w:rsidRPr="00B44271" w:rsidRDefault="003F1705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7F7D8E"/>
          <w:sz w:val="24"/>
          <w:szCs w:val="24"/>
        </w:rPr>
      </w:pPr>
      <w:r w:rsidRPr="001A6346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Глобальные компетенции</w:t>
      </w:r>
      <w:r w:rsidRPr="00B4427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— </w:t>
      </w: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это способность смотреть на мировые 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</w:p>
    <w:p w:rsidR="00204299" w:rsidRPr="001E72C2" w:rsidRDefault="003F1705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color w:val="7F7D8E"/>
          <w:sz w:val="24"/>
          <w:szCs w:val="24"/>
        </w:rPr>
        <w:t> 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 xml:space="preserve">Для формирования функциональной грамотности разработан огромный </w:t>
      </w:r>
      <w:r w:rsidR="00812D7F">
        <w:rPr>
          <w:rFonts w:ascii="Times New Roman" w:eastAsia="Times New Roman" w:hAnsi="Times New Roman" w:cs="Times New Roman"/>
          <w:sz w:val="24"/>
          <w:szCs w:val="24"/>
        </w:rPr>
        <w:t xml:space="preserve">банк заданий, который помогает 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>обучающему</w:t>
      </w:r>
      <w:r w:rsidR="00812D7F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 xml:space="preserve"> выяснить, наскол</w:t>
      </w:r>
      <w:r w:rsidR="00812D7F">
        <w:rPr>
          <w:rFonts w:ascii="Times New Roman" w:eastAsia="Times New Roman" w:hAnsi="Times New Roman" w:cs="Times New Roman"/>
          <w:sz w:val="24"/>
          <w:szCs w:val="24"/>
        </w:rPr>
        <w:t xml:space="preserve">ько он обладает теми или иными 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 xml:space="preserve">компетентностями, НО эти задания громоздки, и учителю </w:t>
      </w:r>
      <w:r w:rsidR="001E72C2">
        <w:rPr>
          <w:rFonts w:ascii="Times New Roman" w:eastAsia="Times New Roman" w:hAnsi="Times New Roman" w:cs="Times New Roman"/>
          <w:sz w:val="24"/>
          <w:szCs w:val="24"/>
        </w:rPr>
        <w:t xml:space="preserve">не всегда удобно их использовать на </w:t>
      </w:r>
      <w:r w:rsidR="000D6077">
        <w:rPr>
          <w:rFonts w:ascii="Times New Roman" w:eastAsia="Times New Roman" w:hAnsi="Times New Roman" w:cs="Times New Roman"/>
          <w:sz w:val="24"/>
          <w:szCs w:val="24"/>
        </w:rPr>
        <w:t>каждом уроке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72C2">
        <w:rPr>
          <w:rFonts w:ascii="Times New Roman" w:eastAsia="Times New Roman" w:hAnsi="Times New Roman" w:cs="Times New Roman"/>
          <w:sz w:val="24"/>
          <w:szCs w:val="24"/>
        </w:rPr>
        <w:t xml:space="preserve"> их можно </w:t>
      </w:r>
      <w:proofErr w:type="gramStart"/>
      <w:r w:rsidR="001E72C2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proofErr w:type="gramEnd"/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 xml:space="preserve"> когда идет повторение и обобщение темы,  </w:t>
      </w:r>
      <w:r w:rsidR="006F1796">
        <w:rPr>
          <w:rFonts w:ascii="Times New Roman" w:eastAsia="Times New Roman" w:hAnsi="Times New Roman" w:cs="Times New Roman"/>
          <w:sz w:val="24"/>
          <w:szCs w:val="24"/>
        </w:rPr>
        <w:t>когда текущий материал не сложен и остается время на их применение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 xml:space="preserve">. Современные </w:t>
      </w:r>
      <w:r w:rsidR="006F1796">
        <w:rPr>
          <w:rFonts w:ascii="Times New Roman" w:eastAsia="Times New Roman" w:hAnsi="Times New Roman" w:cs="Times New Roman"/>
          <w:sz w:val="24"/>
          <w:szCs w:val="24"/>
        </w:rPr>
        <w:t>учебники, как средство обучения</w:t>
      </w:r>
      <w:r w:rsidR="00204299" w:rsidRPr="001E72C2">
        <w:rPr>
          <w:rFonts w:ascii="Times New Roman" w:eastAsia="Times New Roman" w:hAnsi="Times New Roman" w:cs="Times New Roman"/>
          <w:sz w:val="24"/>
          <w:szCs w:val="24"/>
        </w:rPr>
        <w:t>, не содержат подобных заданий,  поэтому учитель  придумывает и использует приемы для формирования функциональной грамотности сам или по опыту коллег.</w:t>
      </w:r>
    </w:p>
    <w:p w:rsidR="00204299" w:rsidRPr="001E72C2" w:rsidRDefault="00204299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72C2">
        <w:rPr>
          <w:rFonts w:ascii="Times New Roman" w:eastAsia="Times New Roman" w:hAnsi="Times New Roman" w:cs="Times New Roman"/>
          <w:sz w:val="24"/>
          <w:szCs w:val="24"/>
        </w:rPr>
        <w:t xml:space="preserve">Мне, как учителю </w:t>
      </w:r>
      <w:r w:rsidR="006F1796">
        <w:rPr>
          <w:rFonts w:ascii="Times New Roman" w:eastAsia="Times New Roman" w:hAnsi="Times New Roman" w:cs="Times New Roman"/>
          <w:sz w:val="24"/>
          <w:szCs w:val="24"/>
        </w:rPr>
        <w:t>физики</w:t>
      </w:r>
      <w:r w:rsidRPr="001E72C2">
        <w:rPr>
          <w:rFonts w:ascii="Times New Roman" w:eastAsia="Times New Roman" w:hAnsi="Times New Roman" w:cs="Times New Roman"/>
          <w:sz w:val="24"/>
          <w:szCs w:val="24"/>
        </w:rPr>
        <w:t xml:space="preserve">, хочется поделиться теми приемами и методами формирования функциональной грамотности, какие </w:t>
      </w:r>
      <w:r w:rsidR="006F1796">
        <w:rPr>
          <w:rFonts w:ascii="Times New Roman" w:eastAsia="Times New Roman" w:hAnsi="Times New Roman" w:cs="Times New Roman"/>
          <w:sz w:val="24"/>
          <w:szCs w:val="24"/>
        </w:rPr>
        <w:t xml:space="preserve">не требуют много времени для подготовки и реализации, а использовать </w:t>
      </w:r>
      <w:r w:rsidR="00757BF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6F1796">
        <w:rPr>
          <w:rFonts w:ascii="Times New Roman" w:eastAsia="Times New Roman" w:hAnsi="Times New Roman" w:cs="Times New Roman"/>
          <w:sz w:val="24"/>
          <w:szCs w:val="24"/>
        </w:rPr>
        <w:t xml:space="preserve"> можно на любом уроке.</w:t>
      </w:r>
    </w:p>
    <w:p w:rsidR="007E3CA2" w:rsidRDefault="007E3CA2" w:rsidP="008346B1">
      <w:pPr>
        <w:shd w:val="clear" w:color="auto" w:fill="FFFFFF"/>
        <w:spacing w:after="100" w:afterAutospacing="1" w:line="304" w:lineRule="atLeast"/>
        <w:ind w:firstLine="567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При составлении заданий на формирование </w:t>
      </w:r>
      <w:r w:rsidR="006F1796"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функциональной грамотности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 нужно учесть: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 </w:t>
      </w:r>
      <w:r w:rsidR="00DC504D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в каждом из заданий описываются жизненная ситуация, как правило, близкая понятная обучающемуся; 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="00812D7F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контекст заданий близок к проблемным ситуациям, возникающим в повседневной жизни; 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="00DC504D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ситуация требует осознанного выбора модели поведения; 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="00DC504D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вопросы изложены простым, ясным языком и, как правило, немногословны;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="00DC504D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 требуется перевод с обыденного языка на язык предметной области (физики); 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br/>
      </w:r>
      <w:r w:rsidR="00DC504D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-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использование рисунков, 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диаграм</w:t>
      </w:r>
      <w:r w:rsidR="0016200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м</w:t>
      </w:r>
      <w:r w:rsidR="00B32B1B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,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таблиц</w:t>
      </w:r>
      <w:r w:rsidR="0016200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 xml:space="preserve">, справочных материалов </w:t>
      </w:r>
      <w:r w:rsidRPr="006F1796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</w:rPr>
        <w:t> и т.п.</w:t>
      </w:r>
    </w:p>
    <w:p w:rsidR="00390EFC" w:rsidRPr="00BB27BA" w:rsidRDefault="00390EFC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0EFC" w:rsidRPr="00BB27BA" w:rsidRDefault="00B32B1B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Необычная задача</w:t>
      </w:r>
    </w:p>
    <w:p w:rsidR="00F93D36" w:rsidRPr="00BB27BA" w:rsidRDefault="006D086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При решении стандартной задачи по физике из учебника не останавливаться на одном вопросе задачи, где всего то лишь нужно применить необходимую формулу. </w:t>
      </w:r>
      <w:r w:rsidR="000D6077">
        <w:rPr>
          <w:rFonts w:ascii="Times New Roman" w:eastAsia="Times New Roman" w:hAnsi="Times New Roman" w:cs="Times New Roman"/>
          <w:sz w:val="24"/>
          <w:szCs w:val="24"/>
        </w:rPr>
        <w:t>После того, когда задача решена, предлагаю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ученикам найти еще что-нибудь, поставить вопрос так, </w:t>
      </w:r>
      <w:r w:rsidRPr="006D7E32">
        <w:rPr>
          <w:rFonts w:ascii="Times New Roman" w:eastAsia="Times New Roman" w:hAnsi="Times New Roman" w:cs="Times New Roman"/>
          <w:i/>
          <w:sz w:val="24"/>
          <w:szCs w:val="24"/>
        </w:rPr>
        <w:t>чтобы расширить задачу, приблизив ее к практическому применению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. Позднее </w:t>
      </w:r>
      <w:r w:rsidR="00556F41" w:rsidRPr="00BB27BA">
        <w:rPr>
          <w:rFonts w:ascii="Times New Roman" w:eastAsia="Times New Roman" w:hAnsi="Times New Roman" w:cs="Times New Roman"/>
          <w:sz w:val="24"/>
          <w:szCs w:val="24"/>
        </w:rPr>
        <w:t>уже такую возможность даю самим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ученикам. Поставьте еще вопросы к задаче. Какие данные еще необходимы? Можем ли мы эти данные где-нибудь взять или их можно 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>вычисли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ть?  </w:t>
      </w:r>
      <w:r w:rsidR="00BB27BA">
        <w:rPr>
          <w:rFonts w:ascii="Times New Roman" w:eastAsia="Times New Roman" w:hAnsi="Times New Roman" w:cs="Times New Roman"/>
          <w:sz w:val="24"/>
          <w:szCs w:val="24"/>
        </w:rPr>
        <w:t xml:space="preserve">Еще вариант. </w:t>
      </w:r>
      <w:r w:rsidR="00F93D36" w:rsidRPr="00BB27BA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556F41" w:rsidRPr="00BB27BA">
        <w:rPr>
          <w:rFonts w:ascii="Times New Roman" w:eastAsia="Times New Roman" w:hAnsi="Times New Roman" w:cs="Times New Roman"/>
          <w:sz w:val="24"/>
          <w:szCs w:val="24"/>
        </w:rPr>
        <w:t>решении какой-</w:t>
      </w:r>
      <w:r w:rsidR="00F93D36" w:rsidRPr="00BB27BA">
        <w:rPr>
          <w:rFonts w:ascii="Times New Roman" w:eastAsia="Times New Roman" w:hAnsi="Times New Roman" w:cs="Times New Roman"/>
          <w:sz w:val="24"/>
          <w:szCs w:val="24"/>
        </w:rPr>
        <w:t xml:space="preserve">либо задачи, качественной или количественной, </w:t>
      </w:r>
      <w:r w:rsidR="00F93D36" w:rsidRPr="006D7E32">
        <w:rPr>
          <w:rFonts w:ascii="Times New Roman" w:eastAsia="Times New Roman" w:hAnsi="Times New Roman" w:cs="Times New Roman"/>
          <w:i/>
          <w:sz w:val="24"/>
          <w:szCs w:val="24"/>
        </w:rPr>
        <w:t>закрываю поставленный вопрос</w:t>
      </w:r>
      <w:r w:rsidR="00F93D36" w:rsidRPr="00BB27BA">
        <w:rPr>
          <w:rFonts w:ascii="Times New Roman" w:eastAsia="Times New Roman" w:hAnsi="Times New Roman" w:cs="Times New Roman"/>
          <w:sz w:val="24"/>
          <w:szCs w:val="24"/>
        </w:rPr>
        <w:t>. Исходя из данных условия задачи предла</w:t>
      </w:r>
      <w:r w:rsidR="00556F41" w:rsidRPr="00BB27BA">
        <w:rPr>
          <w:rFonts w:ascii="Times New Roman" w:eastAsia="Times New Roman" w:hAnsi="Times New Roman" w:cs="Times New Roman"/>
          <w:sz w:val="24"/>
          <w:szCs w:val="24"/>
        </w:rPr>
        <w:t>гаю ученикам самим предположить</w:t>
      </w:r>
      <w:r w:rsidR="00F93D36" w:rsidRPr="00BB27BA">
        <w:rPr>
          <w:rFonts w:ascii="Times New Roman" w:eastAsia="Times New Roman" w:hAnsi="Times New Roman" w:cs="Times New Roman"/>
          <w:sz w:val="24"/>
          <w:szCs w:val="24"/>
        </w:rPr>
        <w:t xml:space="preserve">, а что собственно необходимо найти? </w:t>
      </w:r>
      <w:r w:rsidR="00556F41" w:rsidRPr="00BB27BA">
        <w:rPr>
          <w:rFonts w:ascii="Times New Roman" w:eastAsia="Times New Roman" w:hAnsi="Times New Roman" w:cs="Times New Roman"/>
          <w:sz w:val="24"/>
          <w:szCs w:val="24"/>
        </w:rPr>
        <w:t xml:space="preserve">Варианты, предложенные </w:t>
      </w:r>
      <w:r w:rsidR="00556F41" w:rsidRPr="00BB27BA">
        <w:rPr>
          <w:rFonts w:ascii="Times New Roman" w:eastAsia="Times New Roman" w:hAnsi="Times New Roman" w:cs="Times New Roman"/>
          <w:sz w:val="24"/>
          <w:szCs w:val="24"/>
        </w:rPr>
        <w:lastRenderedPageBreak/>
        <w:t>учениками разбираем все, и только потом открываю вопрос.</w:t>
      </w:r>
      <w:r w:rsidR="00162008" w:rsidRPr="00BB27BA">
        <w:rPr>
          <w:rFonts w:ascii="Times New Roman" w:eastAsia="Times New Roman" w:hAnsi="Times New Roman" w:cs="Times New Roman"/>
          <w:sz w:val="24"/>
          <w:szCs w:val="24"/>
        </w:rPr>
        <w:t xml:space="preserve"> Например: </w:t>
      </w:r>
      <w:r w:rsidR="00162008" w:rsidRPr="006D7E32">
        <w:rPr>
          <w:rFonts w:ascii="Times New Roman" w:eastAsia="Times New Roman" w:hAnsi="Times New Roman" w:cs="Times New Roman"/>
          <w:i/>
          <w:sz w:val="24"/>
          <w:szCs w:val="24"/>
        </w:rPr>
        <w:t>Два проводника сопро</w:t>
      </w:r>
      <w:r w:rsidR="006D7E32" w:rsidRPr="006D7E32">
        <w:rPr>
          <w:rFonts w:ascii="Times New Roman" w:eastAsia="Times New Roman" w:hAnsi="Times New Roman" w:cs="Times New Roman"/>
          <w:i/>
          <w:sz w:val="24"/>
          <w:szCs w:val="24"/>
        </w:rPr>
        <w:t>тивлением  10  Ом и 15  Ом соеди</w:t>
      </w:r>
      <w:r w:rsidR="00162008" w:rsidRPr="006D7E32">
        <w:rPr>
          <w:rFonts w:ascii="Times New Roman" w:eastAsia="Times New Roman" w:hAnsi="Times New Roman" w:cs="Times New Roman"/>
          <w:i/>
          <w:sz w:val="24"/>
          <w:szCs w:val="24"/>
        </w:rPr>
        <w:t>нены  параллельно к напряжению 12 В.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>Задаю вопро</w:t>
      </w:r>
      <w:proofErr w:type="gramStart"/>
      <w:r w:rsidR="006D7E32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="006D7E32">
        <w:rPr>
          <w:rFonts w:ascii="Times New Roman" w:eastAsia="Times New Roman" w:hAnsi="Times New Roman" w:cs="Times New Roman"/>
          <w:sz w:val="24"/>
          <w:szCs w:val="24"/>
        </w:rPr>
        <w:t xml:space="preserve"> какие есть вар</w:t>
      </w:r>
      <w:r w:rsidR="00162008" w:rsidRPr="00BB27BA">
        <w:rPr>
          <w:rFonts w:ascii="Times New Roman" w:eastAsia="Times New Roman" w:hAnsi="Times New Roman" w:cs="Times New Roman"/>
          <w:sz w:val="24"/>
          <w:szCs w:val="24"/>
        </w:rPr>
        <w:t>ианты, что можем найти? На самом деле можно найти общее сопротивление, можно посчитать силу тока, можно найти потребляемую мощность, а если провод</w:t>
      </w:r>
      <w:r w:rsidR="00971B74">
        <w:rPr>
          <w:rFonts w:ascii="Times New Roman" w:eastAsia="Times New Roman" w:hAnsi="Times New Roman" w:cs="Times New Roman"/>
          <w:sz w:val="24"/>
          <w:szCs w:val="24"/>
        </w:rPr>
        <w:t>ники соединить последоват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>ельно, что-</w:t>
      </w:r>
      <w:r w:rsidR="00162008" w:rsidRPr="00BB27BA">
        <w:rPr>
          <w:rFonts w:ascii="Times New Roman" w:eastAsia="Times New Roman" w:hAnsi="Times New Roman" w:cs="Times New Roman"/>
          <w:sz w:val="24"/>
          <w:szCs w:val="24"/>
        </w:rPr>
        <w:t xml:space="preserve">то изменится? Конечно, можно </w:t>
      </w:r>
      <w:r w:rsidR="00D866CD" w:rsidRPr="00BB27BA">
        <w:rPr>
          <w:rFonts w:ascii="Times New Roman" w:eastAsia="Times New Roman" w:hAnsi="Times New Roman" w:cs="Times New Roman"/>
          <w:sz w:val="24"/>
          <w:szCs w:val="24"/>
        </w:rPr>
        <w:t xml:space="preserve">снова все посчитать. Как при этом изменится общее сопротивление? Мощность? Из какого металла лучше выбрать проводники? Почему? Где взять эту информацию, как сравнить? 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>В каком случае больше выделится тепла, где это можно применить в жизни?</w:t>
      </w:r>
    </w:p>
    <w:p w:rsidR="006D7E32" w:rsidRDefault="006D7E32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2B1B" w:rsidRPr="00BB27BA" w:rsidRDefault="00556F41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Разбираемся с инструкцией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F41" w:rsidRPr="00BB27BA" w:rsidRDefault="00556F4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При покупке любого бытового прибора, в паспорте есть обязательный раздел: </w:t>
      </w:r>
      <w:r w:rsidR="00812D7F" w:rsidRPr="00BB27B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условия эксплуатации</w:t>
      </w:r>
      <w:r w:rsidR="00812D7F" w:rsidRPr="00BB27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812D7F" w:rsidRPr="00BB27B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категорически запрещается</w:t>
      </w:r>
      <w:r w:rsidR="00812D7F" w:rsidRPr="00BB27B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6F41" w:rsidRPr="00BB27BA" w:rsidRDefault="00556F4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Предлагаю обучающимся по пунктам, рассмотрев вопрос с точки зрения науки, объяснить эти правила.</w:t>
      </w:r>
      <w:r w:rsidR="00812D7F" w:rsidRPr="00BB27BA">
        <w:rPr>
          <w:rFonts w:ascii="Times New Roman" w:eastAsia="Times New Roman" w:hAnsi="Times New Roman" w:cs="Times New Roman"/>
          <w:sz w:val="24"/>
          <w:szCs w:val="24"/>
        </w:rPr>
        <w:t>Например:</w:t>
      </w:r>
    </w:p>
    <w:p w:rsidR="00812D7F" w:rsidRPr="00BB27BA" w:rsidRDefault="00812D7F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(кофеварка) </w:t>
      </w:r>
      <w:r w:rsidRPr="006D7E32">
        <w:rPr>
          <w:rFonts w:ascii="Times New Roman" w:eastAsia="Times New Roman" w:hAnsi="Times New Roman" w:cs="Times New Roman"/>
          <w:i/>
          <w:sz w:val="24"/>
          <w:szCs w:val="24"/>
        </w:rPr>
        <w:t>Не ставьте кофеварку возле или на горячей поверхности, возле газовых плит или горячих печей.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должны не только пояснить этот пункт,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 xml:space="preserve"> что сильный нагрев пластмассового прибора может привести к последствиям,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но и подтвердить это 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 xml:space="preserve">информацией, воспользовавшись 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справочными материалами. Найти их, и обосновать свой ответ.</w:t>
      </w:r>
    </w:p>
    <w:p w:rsidR="00812D7F" w:rsidRDefault="00812D7F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(электросушилка бытовая) </w:t>
      </w:r>
      <w:r w:rsidR="00EA4855" w:rsidRPr="006D7E32">
        <w:rPr>
          <w:rFonts w:ascii="Times New Roman" w:eastAsia="Times New Roman" w:hAnsi="Times New Roman" w:cs="Times New Roman"/>
          <w:i/>
          <w:sz w:val="24"/>
          <w:szCs w:val="24"/>
        </w:rPr>
        <w:t xml:space="preserve">Для обеспечения равномерной сушки рекомендуется периодически перемешивать продукты и менять решёта местами: нижнее на верх, верхнее на низ. </w:t>
      </w:r>
      <w:r w:rsidR="00EA4855" w:rsidRPr="00BB27BA">
        <w:rPr>
          <w:rFonts w:ascii="Times New Roman" w:eastAsia="Times New Roman" w:hAnsi="Times New Roman" w:cs="Times New Roman"/>
          <w:sz w:val="24"/>
          <w:szCs w:val="24"/>
        </w:rPr>
        <w:t>Здесь учащиеся должны описать явление конвекции и т.д.</w:t>
      </w:r>
    </w:p>
    <w:p w:rsidR="00A46571" w:rsidRPr="00BB27BA" w:rsidRDefault="00A4657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2D7F" w:rsidRPr="00A46571" w:rsidRDefault="00A46571" w:rsidP="00A4657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46571">
        <w:rPr>
          <w:rFonts w:ascii="Times New Roman" w:eastAsia="Times New Roman" w:hAnsi="Times New Roman" w:cs="Times New Roman"/>
          <w:b/>
          <w:sz w:val="24"/>
          <w:szCs w:val="24"/>
        </w:rPr>
        <w:t>Минисочинения</w:t>
      </w:r>
      <w:proofErr w:type="spellEnd"/>
      <w:r w:rsidRPr="00A4657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556F41" w:rsidRPr="00BB27BA" w:rsidRDefault="00556F4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Физика хоть и точн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ая наука, в ней </w:t>
      </w:r>
      <w:proofErr w:type="gramStart"/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очень </w:t>
      </w:r>
      <w:r w:rsidR="00A46571">
        <w:rPr>
          <w:rFonts w:ascii="Times New Roman" w:eastAsia="Times New Roman" w:hAnsi="Times New Roman" w:cs="Times New Roman"/>
          <w:sz w:val="24"/>
          <w:szCs w:val="24"/>
        </w:rPr>
        <w:t>много</w:t>
      </w:r>
      <w:proofErr w:type="gramEnd"/>
      <w:r w:rsidR="00A46571">
        <w:rPr>
          <w:rFonts w:ascii="Times New Roman" w:eastAsia="Times New Roman" w:hAnsi="Times New Roman" w:cs="Times New Roman"/>
          <w:sz w:val="24"/>
          <w:szCs w:val="24"/>
        </w:rPr>
        <w:t xml:space="preserve"> научного текста, 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>важно понима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ть прочитанное, важно правильно сформулировать </w:t>
      </w:r>
      <w:r w:rsidR="001C0F45" w:rsidRPr="00BB27BA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 знание</w:t>
      </w:r>
      <w:r w:rsidR="001C0F45" w:rsidRPr="00BB27BA">
        <w:rPr>
          <w:rFonts w:ascii="Times New Roman" w:eastAsia="Times New Roman" w:hAnsi="Times New Roman" w:cs="Times New Roman"/>
          <w:sz w:val="24"/>
          <w:szCs w:val="24"/>
        </w:rPr>
        <w:t>,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 xml:space="preserve"> не только заучить закон или формулу, но и</w:t>
      </w:r>
      <w:r w:rsidR="001C0F45" w:rsidRPr="00BB27BA">
        <w:rPr>
          <w:rFonts w:ascii="Times New Roman" w:eastAsia="Times New Roman" w:hAnsi="Times New Roman" w:cs="Times New Roman"/>
          <w:sz w:val="24"/>
          <w:szCs w:val="24"/>
        </w:rPr>
        <w:t xml:space="preserve"> найти </w:t>
      </w:r>
      <w:r w:rsidR="00A46571">
        <w:rPr>
          <w:rFonts w:ascii="Times New Roman" w:eastAsia="Times New Roman" w:hAnsi="Times New Roman" w:cs="Times New Roman"/>
          <w:sz w:val="24"/>
          <w:szCs w:val="24"/>
        </w:rPr>
        <w:t>эти знаниям</w:t>
      </w:r>
      <w:r w:rsidR="001C0F45" w:rsidRPr="00BB27BA">
        <w:rPr>
          <w:rFonts w:ascii="Times New Roman" w:eastAsia="Times New Roman" w:hAnsi="Times New Roman" w:cs="Times New Roman"/>
          <w:sz w:val="24"/>
          <w:szCs w:val="24"/>
        </w:rPr>
        <w:t xml:space="preserve"> применение в повседневной жизни. Одним из таких заданий много лет предлагаю ученикам написать сочинение. Например: «Что произойдет с нами, если вдруг исчезнет сила трения?»  или «</w:t>
      </w:r>
      <w:r w:rsidR="006F1796" w:rsidRPr="00BB27BA">
        <w:rPr>
          <w:rFonts w:ascii="Times New Roman" w:eastAsia="Times New Roman" w:hAnsi="Times New Roman" w:cs="Times New Roman"/>
          <w:sz w:val="24"/>
          <w:szCs w:val="24"/>
        </w:rPr>
        <w:t>Что будет, если</w:t>
      </w:r>
      <w:r w:rsidR="001C0F45" w:rsidRPr="00BB27BA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6F1796" w:rsidRPr="00BB27B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D7E32">
        <w:rPr>
          <w:rFonts w:ascii="Times New Roman" w:eastAsia="Times New Roman" w:hAnsi="Times New Roman" w:cs="Times New Roman"/>
          <w:sz w:val="24"/>
          <w:szCs w:val="24"/>
        </w:rPr>
        <w:t>. Учащиеся могут сами продолжить вопрос.</w:t>
      </w:r>
    </w:p>
    <w:p w:rsidR="00A82695" w:rsidRPr="00BB27BA" w:rsidRDefault="00A82695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B1B" w:rsidRPr="00BB27BA" w:rsidRDefault="001C0F45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Экономим семейный бюджет.</w:t>
      </w:r>
    </w:p>
    <w:p w:rsidR="001C0F45" w:rsidRPr="00BB27BA" w:rsidRDefault="001C0F45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Включаю в урок задачи, позволяющие ученикам рассчитат</w:t>
      </w:r>
      <w:r w:rsidR="00CD6387" w:rsidRPr="00BB27BA">
        <w:rPr>
          <w:rFonts w:ascii="Times New Roman" w:eastAsia="Times New Roman" w:hAnsi="Times New Roman" w:cs="Times New Roman"/>
          <w:sz w:val="24"/>
          <w:szCs w:val="24"/>
        </w:rPr>
        <w:t>ь с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>тоимость какой-</w:t>
      </w:r>
      <w:r w:rsidR="00CD6387" w:rsidRPr="00BB27BA">
        <w:rPr>
          <w:rFonts w:ascii="Times New Roman" w:eastAsia="Times New Roman" w:hAnsi="Times New Roman" w:cs="Times New Roman"/>
          <w:sz w:val="24"/>
          <w:szCs w:val="24"/>
        </w:rPr>
        <w:t>либо услуги</w:t>
      </w:r>
      <w:r w:rsidR="00A82695" w:rsidRPr="00BB27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товара и</w:t>
      </w:r>
      <w:r w:rsidR="00CD6387" w:rsidRPr="00BB27BA">
        <w:rPr>
          <w:rFonts w:ascii="Times New Roman" w:eastAsia="Times New Roman" w:hAnsi="Times New Roman" w:cs="Times New Roman"/>
          <w:sz w:val="24"/>
          <w:szCs w:val="24"/>
        </w:rPr>
        <w:t xml:space="preserve"> увидеть, что в наших силах сэкономить семейный бюджет.</w:t>
      </w:r>
      <w:r w:rsidR="005E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2695" w:rsidRPr="00BB27BA">
        <w:rPr>
          <w:rFonts w:ascii="Times New Roman" w:eastAsia="Times New Roman" w:hAnsi="Times New Roman" w:cs="Times New Roman"/>
          <w:sz w:val="24"/>
          <w:szCs w:val="24"/>
        </w:rPr>
        <w:t>Например</w:t>
      </w:r>
      <w:proofErr w:type="gramStart"/>
      <w:r w:rsidR="00A82695" w:rsidRPr="00BB27BA">
        <w:rPr>
          <w:rFonts w:ascii="Times New Roman" w:eastAsia="Times New Roman" w:hAnsi="Times New Roman" w:cs="Times New Roman"/>
          <w:sz w:val="24"/>
          <w:szCs w:val="24"/>
        </w:rPr>
        <w:t>:</w:t>
      </w:r>
      <w:r w:rsidR="0062348A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proofErr w:type="gramEnd"/>
      <w:r w:rsidR="0062348A"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proofErr w:type="spellEnd"/>
      <w:r w:rsidR="0062348A">
        <w:rPr>
          <w:rFonts w:ascii="Times New Roman" w:eastAsia="Times New Roman" w:hAnsi="Times New Roman" w:cs="Times New Roman"/>
          <w:i/>
          <w:sz w:val="24"/>
          <w:szCs w:val="24"/>
        </w:rPr>
        <w:t xml:space="preserve"> изучении </w:t>
      </w:r>
      <w:r w:rsidR="00CD6387" w:rsidRPr="0062348A">
        <w:rPr>
          <w:rFonts w:ascii="Times New Roman" w:eastAsia="Times New Roman" w:hAnsi="Times New Roman" w:cs="Times New Roman"/>
          <w:i/>
          <w:sz w:val="24"/>
          <w:szCs w:val="24"/>
        </w:rPr>
        <w:t>понятия</w:t>
      </w:r>
      <w:r w:rsidR="006F1796" w:rsidRPr="0062348A">
        <w:rPr>
          <w:rFonts w:ascii="Times New Roman" w:eastAsia="Times New Roman" w:hAnsi="Times New Roman" w:cs="Times New Roman"/>
          <w:i/>
          <w:sz w:val="24"/>
          <w:szCs w:val="24"/>
        </w:rPr>
        <w:t>«</w:t>
      </w:r>
      <w:r w:rsidR="00CD6387" w:rsidRPr="0062348A">
        <w:rPr>
          <w:rFonts w:ascii="Times New Roman" w:eastAsia="Times New Roman" w:hAnsi="Times New Roman" w:cs="Times New Roman"/>
          <w:i/>
          <w:sz w:val="24"/>
          <w:szCs w:val="24"/>
        </w:rPr>
        <w:t>Работа. Мощность</w:t>
      </w:r>
      <w:r w:rsidR="006F1796" w:rsidRPr="0062348A">
        <w:rPr>
          <w:rFonts w:ascii="Times New Roman" w:eastAsia="Times New Roman" w:hAnsi="Times New Roman" w:cs="Times New Roman"/>
          <w:i/>
          <w:sz w:val="24"/>
          <w:szCs w:val="24"/>
        </w:rPr>
        <w:t>» у</w:t>
      </w:r>
      <w:r w:rsidR="00CD6387" w:rsidRPr="0062348A">
        <w:rPr>
          <w:rFonts w:ascii="Times New Roman" w:eastAsia="Times New Roman" w:hAnsi="Times New Roman" w:cs="Times New Roman"/>
          <w:i/>
          <w:sz w:val="24"/>
          <w:szCs w:val="24"/>
        </w:rPr>
        <w:t>же в 7 классе мы рас</w:t>
      </w:r>
      <w:r w:rsidR="006F1796" w:rsidRPr="0062348A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="00CD6387" w:rsidRPr="0062348A">
        <w:rPr>
          <w:rFonts w:ascii="Times New Roman" w:eastAsia="Times New Roman" w:hAnsi="Times New Roman" w:cs="Times New Roman"/>
          <w:i/>
          <w:sz w:val="24"/>
          <w:szCs w:val="24"/>
        </w:rPr>
        <w:t>читываем</w:t>
      </w:r>
      <w:r w:rsidR="006F1796" w:rsidRPr="0062348A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62348A">
        <w:rPr>
          <w:rFonts w:ascii="Times New Roman" w:eastAsia="Times New Roman" w:hAnsi="Times New Roman" w:cs="Times New Roman"/>
          <w:i/>
          <w:sz w:val="24"/>
          <w:szCs w:val="24"/>
        </w:rPr>
        <w:t xml:space="preserve"> используя квитанцию, взятую дома, сколько </w:t>
      </w:r>
      <w:r w:rsidR="00CD6387" w:rsidRPr="0062348A">
        <w:rPr>
          <w:rFonts w:ascii="Times New Roman" w:eastAsia="Times New Roman" w:hAnsi="Times New Roman" w:cs="Times New Roman"/>
          <w:i/>
          <w:sz w:val="24"/>
          <w:szCs w:val="24"/>
        </w:rPr>
        <w:t>мы платим, если у нас весь день горит лампочка или работает телевизор, и сколько можно сэкономить реально в рублях, уменьшив работу некоторых приборов.</w:t>
      </w:r>
    </w:p>
    <w:p w:rsidR="00A82695" w:rsidRDefault="00A82695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2348A">
        <w:rPr>
          <w:rFonts w:ascii="Times New Roman" w:eastAsia="Times New Roman" w:hAnsi="Times New Roman" w:cs="Times New Roman"/>
          <w:i/>
          <w:sz w:val="24"/>
          <w:szCs w:val="24"/>
        </w:rPr>
        <w:t>Какой мощности насос необходимо купить для домашнего использования, чтобы поднять воду с определенной глубины скважины. Можно просмотреть продажи на просторах интернета. Есть ли смысл переплачивать.</w:t>
      </w:r>
    </w:p>
    <w:p w:rsidR="00911428" w:rsidRPr="0062348A" w:rsidRDefault="00911428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D6387" w:rsidRPr="00BB27BA" w:rsidRDefault="00050EF9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Научный текст-</w:t>
      </w:r>
      <w:r w:rsidR="00CD6387" w:rsidRPr="00BB27BA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задания из сборника ОГЭ.</w:t>
      </w:r>
    </w:p>
    <w:p w:rsidR="00A82695" w:rsidRDefault="0062348A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A82695" w:rsidRPr="00BB27BA">
        <w:rPr>
          <w:rFonts w:ascii="Times New Roman" w:eastAsia="Times New Roman" w:hAnsi="Times New Roman" w:cs="Times New Roman"/>
          <w:sz w:val="24"/>
          <w:szCs w:val="24"/>
        </w:rPr>
        <w:t>старшеклассников часто выбираю</w:t>
      </w:r>
      <w:r w:rsidR="003C33FF" w:rsidRPr="00BB27BA">
        <w:rPr>
          <w:rFonts w:ascii="Times New Roman" w:eastAsia="Times New Roman" w:hAnsi="Times New Roman" w:cs="Times New Roman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sz w:val="24"/>
          <w:szCs w:val="24"/>
        </w:rPr>
        <w:t>ксты с научным описанием какого-</w:t>
      </w:r>
      <w:r w:rsidR="003C33FF" w:rsidRPr="00BB27BA">
        <w:rPr>
          <w:rFonts w:ascii="Times New Roman" w:eastAsia="Times New Roman" w:hAnsi="Times New Roman" w:cs="Times New Roman"/>
          <w:sz w:val="24"/>
          <w:szCs w:val="24"/>
        </w:rPr>
        <w:t>то явления, научного изобре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тения, работы прибора, открытия </w:t>
      </w:r>
      <w:r w:rsidR="003C33FF" w:rsidRPr="00BB27BA">
        <w:rPr>
          <w:rFonts w:ascii="Times New Roman" w:eastAsia="Times New Roman" w:hAnsi="Times New Roman" w:cs="Times New Roman"/>
          <w:sz w:val="24"/>
          <w:szCs w:val="24"/>
        </w:rPr>
        <w:t>и необходимостью ответить на вопросы, найдя ответы в тексте. Это 19 и 20 задания ОГЭ по физике.</w:t>
      </w:r>
    </w:p>
    <w:p w:rsidR="00911428" w:rsidRPr="00BB27BA" w:rsidRDefault="00911428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B1B" w:rsidRPr="00BB27BA" w:rsidRDefault="00AA4A00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По страницам литературных произведе</w:t>
      </w:r>
      <w:r w:rsidR="00991631">
        <w:rPr>
          <w:rFonts w:ascii="Times New Roman" w:eastAsia="Times New Roman" w:hAnsi="Times New Roman" w:cs="Times New Roman"/>
          <w:b/>
          <w:sz w:val="24"/>
          <w:szCs w:val="24"/>
        </w:rPr>
        <w:t>ний.</w:t>
      </w:r>
    </w:p>
    <w:p w:rsidR="00AA4A00" w:rsidRPr="0062348A" w:rsidRDefault="0099163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страницах </w:t>
      </w:r>
      <w:r w:rsidR="006F1796" w:rsidRPr="00BB27BA">
        <w:rPr>
          <w:rFonts w:ascii="Times New Roman" w:eastAsia="Times New Roman" w:hAnsi="Times New Roman" w:cs="Times New Roman"/>
          <w:sz w:val="24"/>
          <w:szCs w:val="24"/>
        </w:rPr>
        <w:t xml:space="preserve">литературных произведений можно найти огромное количество физических явлений, </w:t>
      </w:r>
      <w:r w:rsidR="008346B1">
        <w:rPr>
          <w:rFonts w:ascii="Times New Roman" w:eastAsia="Times New Roman" w:hAnsi="Times New Roman" w:cs="Times New Roman"/>
          <w:sz w:val="24"/>
          <w:szCs w:val="24"/>
        </w:rPr>
        <w:t>их нужно найти</w:t>
      </w:r>
      <w:r w:rsidR="006F1796" w:rsidRPr="00BB27BA">
        <w:rPr>
          <w:rFonts w:ascii="Times New Roman" w:eastAsia="Times New Roman" w:hAnsi="Times New Roman" w:cs="Times New Roman"/>
          <w:sz w:val="24"/>
          <w:szCs w:val="24"/>
        </w:rPr>
        <w:t>, проанализировать и объяснить.</w:t>
      </w:r>
      <w:r w:rsidR="00117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855" w:rsidRPr="00BB27BA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>Отрывок из повести Дж.К.Дж</w:t>
      </w:r>
      <w:r w:rsidR="008050DE" w:rsidRPr="00BB27BA">
        <w:rPr>
          <w:rFonts w:ascii="Times New Roman" w:eastAsia="Times New Roman" w:hAnsi="Times New Roman" w:cs="Times New Roman"/>
          <w:sz w:val="24"/>
          <w:szCs w:val="24"/>
        </w:rPr>
        <w:t xml:space="preserve">ерома «Трое в лодке, не считая собаки»  </w:t>
      </w:r>
      <w:r w:rsidR="008050DE"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-Это был изумительный сыр, а его аромат  мощностью в двести лошадиных сил действовал в радиусе трех миль и </w:t>
      </w:r>
      <w:r w:rsidR="008050DE" w:rsidRPr="00BB27B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валил человека с ног на расстоянии двухсот ярдов</w:t>
      </w:r>
      <w:proofErr w:type="gramStart"/>
      <w:r w:rsidR="008050DE" w:rsidRPr="00BB27B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ожно лошадиные силы перевести в </w:t>
      </w:r>
      <w:r>
        <w:rPr>
          <w:rFonts w:ascii="Times New Roman" w:eastAsia="Times New Roman" w:hAnsi="Times New Roman" w:cs="Times New Roman"/>
          <w:sz w:val="24"/>
          <w:szCs w:val="24"/>
        </w:rPr>
        <w:t>единицы мощности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мили и ярды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 в метры, проанализировать эти данные, опять же пояснить явление диффузии и т.д</w:t>
      </w:r>
      <w:r w:rsidR="008346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50DE" w:rsidRPr="00BB27BA" w:rsidRDefault="008050DE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050DE" w:rsidRDefault="008050DE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proofErr w:type="spellStart"/>
      <w:r w:rsidRPr="00BB27BA">
        <w:rPr>
          <w:rFonts w:ascii="Times New Roman" w:eastAsia="Times New Roman" w:hAnsi="Times New Roman" w:cs="Times New Roman"/>
          <w:sz w:val="24"/>
          <w:szCs w:val="24"/>
        </w:rPr>
        <w:t>М.АБулгаков</w:t>
      </w:r>
      <w:proofErr w:type="spellEnd"/>
      <w:r w:rsidRPr="00BB27BA">
        <w:rPr>
          <w:rFonts w:ascii="Times New Roman" w:eastAsia="Times New Roman" w:hAnsi="Times New Roman" w:cs="Times New Roman"/>
          <w:sz w:val="24"/>
          <w:szCs w:val="24"/>
        </w:rPr>
        <w:t>. «Собачье сердце» -</w:t>
      </w:r>
      <w:r w:rsidR="00BB27BA"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Опять! </w:t>
      </w:r>
      <w:r w:rsidR="0062348A">
        <w:rPr>
          <w:rFonts w:ascii="Times New Roman" w:eastAsia="Times New Roman" w:hAnsi="Times New Roman" w:cs="Times New Roman"/>
          <w:i/>
          <w:sz w:val="24"/>
          <w:szCs w:val="24"/>
        </w:rPr>
        <w:t>Ну, теперь</w:t>
      </w:r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, стало быть, </w:t>
      </w:r>
      <w:proofErr w:type="spellStart"/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>пошло!Пропал</w:t>
      </w:r>
      <w:proofErr w:type="spellEnd"/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>калабуховский</w:t>
      </w:r>
      <w:proofErr w:type="spellEnd"/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 дом! При</w:t>
      </w:r>
      <w:r w:rsidR="00BB27BA" w:rsidRPr="00BB27BA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BB27BA">
        <w:rPr>
          <w:rFonts w:ascii="Times New Roman" w:eastAsia="Times New Roman" w:hAnsi="Times New Roman" w:cs="Times New Roman"/>
          <w:i/>
          <w:sz w:val="24"/>
          <w:szCs w:val="24"/>
        </w:rPr>
        <w:t>ется уезжать, но куда, спрашивается?</w:t>
      </w:r>
      <w:r w:rsidR="00BB27BA" w:rsidRPr="00BB27BA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 будет как по маслу. Вначале каждый вечер пение, затем в сортирах замерзнут трубы, потом лопнет котел в паровом отоплении и так далее…</w:t>
      </w:r>
      <w:r w:rsidR="0062348A">
        <w:rPr>
          <w:rFonts w:ascii="Times New Roman" w:eastAsia="Times New Roman" w:hAnsi="Times New Roman" w:cs="Times New Roman"/>
          <w:sz w:val="24"/>
          <w:szCs w:val="24"/>
        </w:rPr>
        <w:t xml:space="preserve"> О чем здесь говорится? О каком пении, почему могут замерзнуть трубы, и лопнет котел? При какой температуре происходит замерзание воды, почему плотность воды больше плотности льда, что происходит с молекулами и почему увеличивается объем воды?</w:t>
      </w:r>
    </w:p>
    <w:p w:rsidR="00911428" w:rsidRPr="0062348A" w:rsidRDefault="00911428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B1B" w:rsidRPr="00BB27BA" w:rsidRDefault="00FC1D0B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Физический эксперимент.</w:t>
      </w:r>
    </w:p>
    <w:p w:rsidR="00FC1D0B" w:rsidRPr="00BB27BA" w:rsidRDefault="00FC1D0B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Одним из главных и основных методов формирования функциональной грамотности является физический эксперимент. Он важен не только на уроке, он важен дома. Практические з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адания с фото и видео-фиксацией 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поднимают интерес к физике, а </w:t>
      </w:r>
      <w:r w:rsidR="00DC504D" w:rsidRPr="00BB27B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 расширяют представления о том, как  эти знания могут пригодиться дома.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Иногда задания могут носить индивидуальный характер, они сложны и являются частью исследовательской деятельности.</w:t>
      </w:r>
    </w:p>
    <w:p w:rsidR="008F7D72" w:rsidRPr="00BB27BA" w:rsidRDefault="005808CB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Например: </w:t>
      </w:r>
    </w:p>
    <w:p w:rsidR="005808CB" w:rsidRPr="00BB27BA" w:rsidRDefault="008F7D72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4B21">
        <w:rPr>
          <w:rFonts w:ascii="Times New Roman" w:eastAsia="Times New Roman" w:hAnsi="Times New Roman" w:cs="Times New Roman"/>
          <w:i/>
          <w:sz w:val="24"/>
          <w:szCs w:val="24"/>
        </w:rPr>
        <w:t>Определите</w:t>
      </w:r>
      <w:r w:rsidR="005808CB" w:rsidRPr="009B4B21">
        <w:rPr>
          <w:rFonts w:ascii="Times New Roman" w:eastAsia="Times New Roman" w:hAnsi="Times New Roman" w:cs="Times New Roman"/>
          <w:i/>
          <w:sz w:val="24"/>
          <w:szCs w:val="24"/>
        </w:rPr>
        <w:t xml:space="preserve"> опытным путем, какими из подручных средств можно потушить масляное возгорание на кухне.</w:t>
      </w:r>
      <w:r w:rsidR="005808CB" w:rsidRPr="00BB27BA">
        <w:rPr>
          <w:rFonts w:ascii="Times New Roman" w:eastAsia="Times New Roman" w:hAnsi="Times New Roman" w:cs="Times New Roman"/>
          <w:sz w:val="24"/>
          <w:szCs w:val="24"/>
        </w:rPr>
        <w:t xml:space="preserve"> Конечно,заранее обговаривается техника безопасности, условия проведения, огнетушитель и родители рядом. Необходимо ватную палочку смочить подсолнечным маслом, поджечь 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и попробовать потушить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разными способами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– накрыть плотной тканью, воспользоваться пеной для бритья, землей из цветочного горшка, молоком, солью… Каждый способ, должен быть объяснен с точки зрения физических явлений и законов.</w:t>
      </w:r>
    </w:p>
    <w:p w:rsidR="008F7D72" w:rsidRPr="00BB27BA" w:rsidRDefault="008F7D72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B4B21">
        <w:rPr>
          <w:rFonts w:ascii="Times New Roman" w:eastAsia="Times New Roman" w:hAnsi="Times New Roman" w:cs="Times New Roman"/>
          <w:i/>
          <w:sz w:val="24"/>
          <w:szCs w:val="24"/>
        </w:rPr>
        <w:t>Чем мы утепляем свой дом?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Можно завернуть в поро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лон, мох, стекловату, пенопласт и</w:t>
      </w:r>
      <w:r w:rsidR="0024658B" w:rsidRPr="00BB27BA">
        <w:rPr>
          <w:rFonts w:ascii="Times New Roman" w:eastAsia="Times New Roman" w:hAnsi="Times New Roman" w:cs="Times New Roman"/>
          <w:sz w:val="24"/>
          <w:szCs w:val="24"/>
        </w:rPr>
        <w:t xml:space="preserve"> др. м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атериалы кусочек льда и засечь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время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, в каком случае он дольше не растает.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Какой материал обладает наименьшей теплопроводностью?</w:t>
      </w:r>
    </w:p>
    <w:p w:rsidR="008F7D72" w:rsidRDefault="008F7D72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B4B21">
        <w:rPr>
          <w:rFonts w:ascii="Times New Roman" w:eastAsia="Times New Roman" w:hAnsi="Times New Roman" w:cs="Times New Roman"/>
          <w:i/>
          <w:sz w:val="24"/>
          <w:szCs w:val="24"/>
        </w:rPr>
        <w:t>Безопасность нашего дома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>. Можно все утеплители, облицовочные материалы взять небольшими кусочками, и совместно с родителями на улице (обычно это задание предлагаю, когда на улице снег) поджечь их, так можно узнать, какие материалы горючи, а какие нет.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С результатами исследования нужно поделиться с родителями.</w:t>
      </w:r>
    </w:p>
    <w:p w:rsidR="009B4B21" w:rsidRPr="00BB27BA" w:rsidRDefault="009B4B21" w:rsidP="008346B1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2B1B" w:rsidRPr="00BB27BA" w:rsidRDefault="00BB5C6B" w:rsidP="008346B1">
      <w:pPr>
        <w:pStyle w:val="a3"/>
        <w:shd w:val="clear" w:color="auto" w:fill="FFFFFF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b/>
          <w:sz w:val="24"/>
          <w:szCs w:val="24"/>
        </w:rPr>
        <w:t>Разоблачители рекламы.</w:t>
      </w:r>
    </w:p>
    <w:p w:rsidR="00BB5C6B" w:rsidRPr="00BB27BA" w:rsidRDefault="00BB5C6B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В наше время реклама-двигатель прогресса. Но всегда            ли информация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 в рекламе</w:t>
      </w:r>
      <w:r w:rsidRPr="00BB27BA">
        <w:rPr>
          <w:rFonts w:ascii="Times New Roman" w:eastAsia="Times New Roman" w:hAnsi="Times New Roman" w:cs="Times New Roman"/>
          <w:sz w:val="24"/>
          <w:szCs w:val="24"/>
        </w:rPr>
        <w:t xml:space="preserve"> соответствует действительности?</w:t>
      </w:r>
      <w:r w:rsidR="00DC504D" w:rsidRPr="00BB27BA">
        <w:rPr>
          <w:rFonts w:ascii="Times New Roman" w:eastAsia="Times New Roman" w:hAnsi="Times New Roman" w:cs="Times New Roman"/>
          <w:sz w:val="24"/>
          <w:szCs w:val="24"/>
        </w:rPr>
        <w:t xml:space="preserve"> Пре</w:t>
      </w:r>
      <w:r w:rsidR="00BB27BA" w:rsidRPr="00BB27BA">
        <w:rPr>
          <w:rFonts w:ascii="Times New Roman" w:eastAsia="Times New Roman" w:hAnsi="Times New Roman" w:cs="Times New Roman"/>
          <w:sz w:val="24"/>
          <w:szCs w:val="24"/>
        </w:rPr>
        <w:t>длагаю ученикам выбрать рекламу</w:t>
      </w:r>
      <w:r w:rsidR="00DC504D" w:rsidRPr="00BB27BA">
        <w:rPr>
          <w:rFonts w:ascii="Times New Roman" w:eastAsia="Times New Roman" w:hAnsi="Times New Roman" w:cs="Times New Roman"/>
          <w:sz w:val="24"/>
          <w:szCs w:val="24"/>
        </w:rPr>
        <w:t>, на просторах интернет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C504D" w:rsidRPr="00BB27BA">
        <w:rPr>
          <w:rFonts w:ascii="Times New Roman" w:eastAsia="Times New Roman" w:hAnsi="Times New Roman" w:cs="Times New Roman"/>
          <w:sz w:val="24"/>
          <w:szCs w:val="24"/>
        </w:rPr>
        <w:t xml:space="preserve"> ее очень много и попробовать опровергнуть ее или согласиться с ней, используя знания по физике.</w:t>
      </w:r>
    </w:p>
    <w:p w:rsidR="00911428" w:rsidRDefault="00BB27BA" w:rsidP="008346B1">
      <w:pPr>
        <w:shd w:val="clear" w:color="auto" w:fill="FFFFFF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BB27B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F1705" w:rsidRPr="00BB27BA">
        <w:rPr>
          <w:rFonts w:ascii="Times New Roman" w:eastAsia="Times New Roman" w:hAnsi="Times New Roman" w:cs="Times New Roman"/>
          <w:sz w:val="24"/>
          <w:szCs w:val="24"/>
        </w:rPr>
        <w:t xml:space="preserve">апример, при изучении темы «Гидравлический пресс» в 7-ом классе предложить выбрать один из гидравлических подъемников для </w:t>
      </w:r>
      <w:proofErr w:type="spellStart"/>
      <w:r w:rsidR="003F1705" w:rsidRPr="00BB27BA">
        <w:rPr>
          <w:rFonts w:ascii="Times New Roman" w:eastAsia="Times New Roman" w:hAnsi="Times New Roman" w:cs="Times New Roman"/>
          <w:sz w:val="24"/>
          <w:szCs w:val="24"/>
        </w:rPr>
        <w:t>шиномонтажа</w:t>
      </w:r>
      <w:proofErr w:type="spellEnd"/>
      <w:r w:rsidR="003F1705" w:rsidRPr="00BB27BA">
        <w:rPr>
          <w:rFonts w:ascii="Times New Roman" w:eastAsia="Times New Roman" w:hAnsi="Times New Roman" w:cs="Times New Roman"/>
          <w:sz w:val="24"/>
          <w:szCs w:val="24"/>
        </w:rPr>
        <w:t xml:space="preserve"> или ремонта ав</w:t>
      </w:r>
      <w:r w:rsidR="00050EF9">
        <w:rPr>
          <w:rFonts w:ascii="Times New Roman" w:eastAsia="Times New Roman" w:hAnsi="Times New Roman" w:cs="Times New Roman"/>
          <w:sz w:val="24"/>
          <w:szCs w:val="24"/>
        </w:rPr>
        <w:t>томобилей из реального интернет-</w:t>
      </w:r>
      <w:r w:rsidR="003F1705" w:rsidRPr="00BB27BA">
        <w:rPr>
          <w:rFonts w:ascii="Times New Roman" w:eastAsia="Times New Roman" w:hAnsi="Times New Roman" w:cs="Times New Roman"/>
          <w:sz w:val="24"/>
          <w:szCs w:val="24"/>
        </w:rPr>
        <w:t>магазина. Там указаны все характеристики, что позволит учащимся рассчитать подъемную силу механиз</w:t>
      </w:r>
      <w:r w:rsidR="009B4B21">
        <w:rPr>
          <w:rFonts w:ascii="Times New Roman" w:eastAsia="Times New Roman" w:hAnsi="Times New Roman" w:cs="Times New Roman"/>
          <w:sz w:val="24"/>
          <w:szCs w:val="24"/>
        </w:rPr>
        <w:t xml:space="preserve">ма. Выполняя подобные задания, </w:t>
      </w:r>
      <w:r w:rsidR="003F1705" w:rsidRPr="00BB27BA">
        <w:rPr>
          <w:rFonts w:ascii="Times New Roman" w:eastAsia="Times New Roman" w:hAnsi="Times New Roman" w:cs="Times New Roman"/>
          <w:sz w:val="24"/>
          <w:szCs w:val="24"/>
        </w:rPr>
        <w:t>учащиеся нередко находят ошибки в обозначениях или замену понятий «вес» и «масса» на сайтах.Подобные задания ставят учащихся, привыкших к классическим задачам, в тупик, так как данные для решения необходимо отбирать самим из общей массы характеристик. Но с другой стороны такие задания позволяют учащимся применить свои знания на практике, что делает эти знания более прочными и глубокими и развивают  функциональную грамотность. К тому же уроки из механического решения задач становятся более творческими и интересными, как учащимся, так и педагогу.</w:t>
      </w:r>
    </w:p>
    <w:p w:rsidR="00050EF9" w:rsidRDefault="00050EF9" w:rsidP="008346B1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3F1705" w:rsidRPr="008346B1" w:rsidRDefault="00BB27BA" w:rsidP="008346B1">
      <w:pPr>
        <w:shd w:val="clear" w:color="auto" w:fill="FFFFFF"/>
        <w:spacing w:after="0" w:line="294" w:lineRule="atLeast"/>
        <w:ind w:firstLine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8346B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Экскурсии</w:t>
      </w:r>
      <w:r w:rsidR="009B4B21" w:rsidRPr="008346B1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 xml:space="preserve"> на производство.</w:t>
      </w:r>
    </w:p>
    <w:p w:rsidR="009B4B21" w:rsidRPr="008346B1" w:rsidRDefault="009B4B21" w:rsidP="008346B1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9B4B21" w:rsidRPr="008346B1" w:rsidRDefault="009B4B21" w:rsidP="008346B1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Последние </w:t>
      </w:r>
      <w:r w:rsid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>события</w:t>
      </w:r>
      <w:r w:rsidR="008346B1"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связи с ограничениями из-за </w:t>
      </w:r>
      <w:proofErr w:type="spellStart"/>
      <w:r w:rsidR="008346B1"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>коронавируса</w:t>
      </w:r>
      <w:proofErr w:type="spellEnd"/>
      <w:r w:rsidR="00EA3A6A"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немного притормозили эту форму учебного процесса</w:t>
      </w:r>
      <w:r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r w:rsidR="00EA3A6A" w:rsidRPr="008346B1">
        <w:rPr>
          <w:rFonts w:ascii="Times New Roman" w:eastAsia="Times New Roman" w:hAnsi="Times New Roman" w:cs="Times New Roman"/>
          <w:color w:val="181818"/>
          <w:sz w:val="24"/>
          <w:szCs w:val="24"/>
        </w:rPr>
        <w:t>но я считаю ее очень эффективной. Поскольку наша школа находится на территории села, всегда можно организовать экскурсию. Мы посещали пекарню, зерносклад и сушилку, современную молочную ферму с ее новейшими электронными приборами, машинно-тракторную мастерскую. Руководитель нашего СПК «Заря» всегда рад этому, так как будущее села в его молодом поколении, новых специалистах.</w:t>
      </w:r>
    </w:p>
    <w:p w:rsidR="00AA4A00" w:rsidRDefault="00AA4A00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>Функциональная грамотность ученика – это цель и результат современного образования. Формирование функциональной грамотности – обязательное условие работы учителя. Эту задачу мы должны решать независимо от планов и мониторингов вышестоящих организаций, преодолевая сложности и риски, радуясь успехам. Решения, которые мы принимаем в этом направлении, не должны быть скоропалительными. Работа должна быть хорошо продумана, тщательно спланирована, проводиться системно, должна быть возможность оценивания результа</w:t>
      </w:r>
      <w:r w:rsidR="0040747F">
        <w:rPr>
          <w:rFonts w:ascii="Times New Roman" w:eastAsia="Times New Roman" w:hAnsi="Times New Roman" w:cs="Times New Roman"/>
          <w:color w:val="181818"/>
          <w:sz w:val="24"/>
          <w:szCs w:val="24"/>
        </w:rPr>
        <w:t>тов во времени. В итоге, ученик</w:t>
      </w:r>
      <w:bookmarkStart w:id="0" w:name="_GoBack"/>
      <w:bookmarkEnd w:id="0"/>
      <w:r w:rsidRPr="00B4427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должен обладать: готовностью успешно взаимодействовать с изменяющимся окружающим миром, возможностью решать различные (в том числе нестандартные) учебные и жизненные задачи, способностью строить социальные отношения, совокупностью рефлексивных умений, обеспечивающих оценку своей грамотности, стремлением к дальнейшему образованию и развитию.</w:t>
      </w:r>
    </w:p>
    <w:p w:rsidR="00BB27BA" w:rsidRDefault="00BB27BA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BB27BA" w:rsidRDefault="00BB27BA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</w:rPr>
        <w:t>Список литературы:</w:t>
      </w:r>
    </w:p>
    <w:p w:rsidR="007700DC" w:rsidRPr="007700DC" w:rsidRDefault="007700DC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1)</w:t>
      </w:r>
      <w:r w:rsidR="00F7301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 Приказ № 219 от 6.05ю2019.Министерство Просвещения Российской Федерации.</w:t>
      </w:r>
    </w:p>
    <w:p w:rsidR="007700DC" w:rsidRPr="007700DC" w:rsidRDefault="007700DC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2)</w:t>
      </w:r>
      <w:r w:rsidR="009A0EEA"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С.И.Юрова. Формирование естественно-научной грамотности на уроках физики и </w:t>
      </w:r>
      <w:proofErr w:type="spellStart"/>
      <w:r w:rsidR="009A0EEA"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астрономии.Лаборатория</w:t>
      </w:r>
      <w:proofErr w:type="spellEnd"/>
      <w:r w:rsidR="009A0EEA"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«Образовательный </w:t>
      </w:r>
      <w:proofErr w:type="spellStart"/>
      <w:r w:rsidR="009A0EEA"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техногенез</w:t>
      </w:r>
      <w:proofErr w:type="spellEnd"/>
      <w:r w:rsidR="009A0EEA" w:rsidRPr="009A0EE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» ЦНППМ.</w:t>
      </w:r>
    </w:p>
    <w:p w:rsidR="00BB27BA" w:rsidRDefault="00162497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3</w:t>
      </w:r>
      <w:r w:rsidR="00911428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)</w:t>
      </w:r>
      <w:proofErr w:type="spellStart"/>
      <w:r w:rsidR="00911428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А.И.Семке</w:t>
      </w:r>
      <w:proofErr w:type="gramStart"/>
      <w:r w:rsidR="00BB27B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.З</w:t>
      </w:r>
      <w:proofErr w:type="gramEnd"/>
      <w:r w:rsidR="00BB27B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анимательные</w:t>
      </w:r>
      <w:proofErr w:type="spellEnd"/>
      <w:r w:rsidR="00BB27B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материалы к </w:t>
      </w:r>
      <w:proofErr w:type="spellStart"/>
      <w:r w:rsidR="00BB27BA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урокам.-Москва.</w:t>
      </w:r>
      <w:r w:rsidR="0013548B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Издательство</w:t>
      </w:r>
      <w:proofErr w:type="spellEnd"/>
      <w:r w:rsidR="0013548B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НЦЭНАС, 2004г;</w:t>
      </w:r>
    </w:p>
    <w:p w:rsidR="00162497" w:rsidRDefault="00162497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4)</w:t>
      </w:r>
      <w:proofErr w:type="spellStart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Т.М</w:t>
      </w:r>
      <w:r w:rsidR="007700DC">
        <w:rPr>
          <w:rFonts w:ascii="Arial" w:eastAsia="Times New Roman" w:hAnsi="Arial" w:cs="Arial"/>
          <w:color w:val="7F7D8E"/>
          <w:sz w:val="24"/>
          <w:szCs w:val="24"/>
        </w:rPr>
        <w:t>.</w:t>
      </w:r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Данченкова</w:t>
      </w:r>
      <w:proofErr w:type="spellEnd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. Развитие функциональной грамотности на уроках </w:t>
      </w:r>
      <w:proofErr w:type="spellStart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физики.МЦОиП</w:t>
      </w:r>
      <w:proofErr w:type="spellEnd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 xml:space="preserve"> (</w:t>
      </w:r>
      <w:proofErr w:type="spellStart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mcoip.ru</w:t>
      </w:r>
      <w:proofErr w:type="spellEnd"/>
      <w:r w:rsidR="007700DC" w:rsidRPr="007700DC"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  <w:t>) 2022г</w:t>
      </w:r>
    </w:p>
    <w:p w:rsidR="0013548B" w:rsidRPr="00BB27BA" w:rsidRDefault="0013548B" w:rsidP="008346B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7F7D8E"/>
          <w:sz w:val="24"/>
          <w:szCs w:val="24"/>
        </w:rPr>
      </w:pPr>
    </w:p>
    <w:p w:rsidR="003F1705" w:rsidRPr="003F1705" w:rsidRDefault="003F1705" w:rsidP="008346B1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F1705" w:rsidRPr="003F1705" w:rsidSect="00B32B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02CDA"/>
    <w:multiLevelType w:val="hybridMultilevel"/>
    <w:tmpl w:val="A4409C30"/>
    <w:lvl w:ilvl="0" w:tplc="1EF4E7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F1705"/>
    <w:rsid w:val="00050EF9"/>
    <w:rsid w:val="000D6077"/>
    <w:rsid w:val="0011791C"/>
    <w:rsid w:val="0013548B"/>
    <w:rsid w:val="00162008"/>
    <w:rsid w:val="00162497"/>
    <w:rsid w:val="001A6346"/>
    <w:rsid w:val="001C0F45"/>
    <w:rsid w:val="001D6AB6"/>
    <w:rsid w:val="001E72C2"/>
    <w:rsid w:val="00204299"/>
    <w:rsid w:val="0024658B"/>
    <w:rsid w:val="002C7A4B"/>
    <w:rsid w:val="00322DEC"/>
    <w:rsid w:val="00390EFC"/>
    <w:rsid w:val="003C33FF"/>
    <w:rsid w:val="003F1705"/>
    <w:rsid w:val="0040747F"/>
    <w:rsid w:val="004221ED"/>
    <w:rsid w:val="00556F41"/>
    <w:rsid w:val="005808CB"/>
    <w:rsid w:val="00586F29"/>
    <w:rsid w:val="005E4B9A"/>
    <w:rsid w:val="005E78E0"/>
    <w:rsid w:val="0062348A"/>
    <w:rsid w:val="006B2247"/>
    <w:rsid w:val="006D0861"/>
    <w:rsid w:val="006D7E32"/>
    <w:rsid w:val="006E4B8F"/>
    <w:rsid w:val="006F1796"/>
    <w:rsid w:val="00757BFA"/>
    <w:rsid w:val="007700DC"/>
    <w:rsid w:val="007E3CA2"/>
    <w:rsid w:val="008050DE"/>
    <w:rsid w:val="00812D7F"/>
    <w:rsid w:val="008346B1"/>
    <w:rsid w:val="008F7D72"/>
    <w:rsid w:val="00911428"/>
    <w:rsid w:val="00971B74"/>
    <w:rsid w:val="00991631"/>
    <w:rsid w:val="009A0EEA"/>
    <w:rsid w:val="009B4B21"/>
    <w:rsid w:val="00A46571"/>
    <w:rsid w:val="00A82695"/>
    <w:rsid w:val="00AA4A00"/>
    <w:rsid w:val="00B32B1B"/>
    <w:rsid w:val="00B64D05"/>
    <w:rsid w:val="00B879CD"/>
    <w:rsid w:val="00BB27BA"/>
    <w:rsid w:val="00BB5C6B"/>
    <w:rsid w:val="00CD6387"/>
    <w:rsid w:val="00D866CD"/>
    <w:rsid w:val="00D91E1E"/>
    <w:rsid w:val="00DC504D"/>
    <w:rsid w:val="00E27C2F"/>
    <w:rsid w:val="00EA3A6A"/>
    <w:rsid w:val="00EA4855"/>
    <w:rsid w:val="00F7301A"/>
    <w:rsid w:val="00F93D36"/>
    <w:rsid w:val="00FC1D0B"/>
    <w:rsid w:val="00FD4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F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7301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7301A"/>
    <w:rPr>
      <w:rFonts w:ascii="Arial MT" w:eastAsia="Arial MT" w:hAnsi="Arial MT" w:cs="Arial MT"/>
      <w:sz w:val="20"/>
      <w:szCs w:val="20"/>
      <w:lang w:eastAsia="en-US"/>
    </w:rPr>
  </w:style>
  <w:style w:type="paragraph" w:customStyle="1" w:styleId="11">
    <w:name w:val="Заголовок 11"/>
    <w:basedOn w:val="a"/>
    <w:uiPriority w:val="1"/>
    <w:qFormat/>
    <w:rsid w:val="00F7301A"/>
    <w:pPr>
      <w:widowControl w:val="0"/>
      <w:autoSpaceDE w:val="0"/>
      <w:autoSpaceDN w:val="0"/>
      <w:spacing w:after="0" w:line="240" w:lineRule="auto"/>
      <w:ind w:left="653"/>
      <w:outlineLvl w:val="1"/>
    </w:pPr>
    <w:rPr>
      <w:rFonts w:ascii="Arial" w:eastAsia="Arial" w:hAnsi="Arial" w:cs="Arial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5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User_13350</dc:creator>
  <cp:keywords/>
  <dc:description/>
  <cp:lastModifiedBy>User_13350</cp:lastModifiedBy>
  <cp:revision>28</cp:revision>
  <dcterms:created xsi:type="dcterms:W3CDTF">2022-04-18T11:39:00Z</dcterms:created>
  <dcterms:modified xsi:type="dcterms:W3CDTF">2022-04-22T05:55:00Z</dcterms:modified>
</cp:coreProperties>
</file>